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1C96" w:rsidRPr="003279F5" w:rsidRDefault="00F61C96" w:rsidP="00F61C96">
      <w:pPr>
        <w:spacing w:after="0"/>
        <w:ind w:firstLine="720"/>
        <w:jc w:val="center"/>
        <w:rPr>
          <w:b/>
          <w:sz w:val="20"/>
          <w:szCs w:val="20"/>
          <w:u w:val="single"/>
        </w:rPr>
      </w:pPr>
    </w:p>
    <w:p w:rsidR="00F61C96" w:rsidRPr="003279F5" w:rsidRDefault="00F61C96" w:rsidP="00F61C96">
      <w:pPr>
        <w:spacing w:after="0"/>
        <w:ind w:firstLine="720"/>
        <w:jc w:val="center"/>
        <w:rPr>
          <w:b/>
          <w:sz w:val="20"/>
          <w:szCs w:val="20"/>
          <w:u w:val="single"/>
        </w:rPr>
      </w:pPr>
      <w:r w:rsidRPr="003279F5">
        <w:rPr>
          <w:b/>
          <w:sz w:val="20"/>
          <w:szCs w:val="20"/>
          <w:u w:val="single"/>
        </w:rPr>
        <w:t>MINUTES OF WOORE PARISH COUNCIL MEETING</w:t>
      </w:r>
    </w:p>
    <w:p w:rsidR="00F61C96" w:rsidRPr="003279F5" w:rsidRDefault="00F61C96" w:rsidP="00F61C96">
      <w:pPr>
        <w:spacing w:after="0"/>
        <w:jc w:val="center"/>
        <w:rPr>
          <w:b/>
          <w:sz w:val="20"/>
          <w:szCs w:val="20"/>
          <w:u w:val="single"/>
        </w:rPr>
      </w:pPr>
      <w:r w:rsidRPr="003279F5">
        <w:rPr>
          <w:b/>
          <w:sz w:val="20"/>
          <w:szCs w:val="20"/>
          <w:u w:val="single"/>
        </w:rPr>
        <w:t xml:space="preserve">Monday </w:t>
      </w:r>
      <w:r>
        <w:rPr>
          <w:b/>
          <w:sz w:val="20"/>
          <w:szCs w:val="20"/>
          <w:u w:val="single"/>
        </w:rPr>
        <w:t>9</w:t>
      </w:r>
      <w:r w:rsidRPr="00C9273E">
        <w:rPr>
          <w:b/>
          <w:sz w:val="20"/>
          <w:szCs w:val="20"/>
          <w:u w:val="single"/>
          <w:vertAlign w:val="superscript"/>
        </w:rPr>
        <w:t>th</w:t>
      </w:r>
      <w:r w:rsidR="00C9273E">
        <w:rPr>
          <w:b/>
          <w:sz w:val="20"/>
          <w:szCs w:val="20"/>
          <w:u w:val="single"/>
        </w:rPr>
        <w:t xml:space="preserve"> </w:t>
      </w:r>
      <w:r>
        <w:rPr>
          <w:b/>
          <w:sz w:val="20"/>
          <w:szCs w:val="20"/>
          <w:u w:val="single"/>
        </w:rPr>
        <w:t>January</w:t>
      </w:r>
      <w:r w:rsidRPr="003279F5">
        <w:rPr>
          <w:b/>
          <w:sz w:val="20"/>
          <w:szCs w:val="20"/>
          <w:u w:val="single"/>
        </w:rPr>
        <w:t xml:space="preserve"> 201</w:t>
      </w:r>
      <w:r>
        <w:rPr>
          <w:b/>
          <w:sz w:val="20"/>
          <w:szCs w:val="20"/>
          <w:u w:val="single"/>
        </w:rPr>
        <w:t>7</w:t>
      </w:r>
    </w:p>
    <w:p w:rsidR="00F61C96" w:rsidRPr="003279F5" w:rsidRDefault="00F61C96" w:rsidP="00F61C96">
      <w:pPr>
        <w:spacing w:after="0"/>
        <w:jc w:val="center"/>
        <w:rPr>
          <w:b/>
          <w:sz w:val="20"/>
          <w:szCs w:val="20"/>
          <w:u w:val="single"/>
        </w:rPr>
      </w:pPr>
      <w:r w:rsidRPr="003279F5">
        <w:rPr>
          <w:b/>
          <w:sz w:val="20"/>
          <w:szCs w:val="20"/>
          <w:u w:val="single"/>
        </w:rPr>
        <w:t>Held at Woor</w:t>
      </w:r>
      <w:r>
        <w:rPr>
          <w:b/>
          <w:sz w:val="20"/>
          <w:szCs w:val="20"/>
          <w:u w:val="single"/>
        </w:rPr>
        <w:t xml:space="preserve">e </w:t>
      </w:r>
      <w:r w:rsidRPr="003279F5">
        <w:rPr>
          <w:b/>
          <w:sz w:val="20"/>
          <w:szCs w:val="20"/>
          <w:u w:val="single"/>
        </w:rPr>
        <w:t>Victory Hall</w:t>
      </w:r>
    </w:p>
    <w:p w:rsidR="00F61C96" w:rsidRPr="003279F5" w:rsidRDefault="00F61C96" w:rsidP="00F61C96">
      <w:pPr>
        <w:spacing w:after="0"/>
        <w:rPr>
          <w:b/>
          <w:sz w:val="20"/>
          <w:szCs w:val="20"/>
          <w:u w:val="single"/>
        </w:rPr>
      </w:pPr>
    </w:p>
    <w:p w:rsidR="00F61C96" w:rsidRPr="003279F5" w:rsidRDefault="00F61C96" w:rsidP="00F61C96">
      <w:pPr>
        <w:spacing w:after="0"/>
        <w:rPr>
          <w:b/>
          <w:sz w:val="20"/>
          <w:szCs w:val="20"/>
          <w:u w:val="single"/>
        </w:rPr>
      </w:pPr>
    </w:p>
    <w:p w:rsidR="00F61C96" w:rsidRPr="003279F5" w:rsidRDefault="00F61C96" w:rsidP="00F61C96">
      <w:pPr>
        <w:spacing w:after="0"/>
        <w:rPr>
          <w:b/>
          <w:sz w:val="20"/>
          <w:szCs w:val="20"/>
          <w:u w:val="single"/>
        </w:rPr>
      </w:pPr>
      <w:r w:rsidRPr="003279F5">
        <w:rPr>
          <w:b/>
          <w:sz w:val="20"/>
          <w:szCs w:val="20"/>
          <w:u w:val="single"/>
        </w:rPr>
        <w:t>PRESENT:</w:t>
      </w:r>
    </w:p>
    <w:p w:rsidR="00F61C96" w:rsidRPr="003279F5" w:rsidRDefault="00F61C96" w:rsidP="00F61C96">
      <w:pPr>
        <w:spacing w:after="0"/>
        <w:rPr>
          <w:sz w:val="20"/>
          <w:szCs w:val="20"/>
        </w:rPr>
      </w:pPr>
      <w:r w:rsidRPr="003279F5">
        <w:rPr>
          <w:sz w:val="20"/>
          <w:szCs w:val="20"/>
        </w:rPr>
        <w:t>Cllr M. Moore (Chairman), Cllr M. Blake (Vice Chairman), Cllr A. Allison, Cllr H. Blake, Cllr S. Clifford, Cllr M. Cowey</w:t>
      </w:r>
      <w:r>
        <w:rPr>
          <w:sz w:val="20"/>
          <w:szCs w:val="20"/>
        </w:rPr>
        <w:t xml:space="preserve"> and</w:t>
      </w:r>
      <w:r w:rsidRPr="003279F5">
        <w:rPr>
          <w:sz w:val="20"/>
          <w:szCs w:val="20"/>
        </w:rPr>
        <w:t xml:space="preserve"> Cllr A. Ford.</w:t>
      </w:r>
    </w:p>
    <w:p w:rsidR="00F61C96" w:rsidRPr="003279F5" w:rsidRDefault="00F61C96" w:rsidP="00F61C96">
      <w:pPr>
        <w:spacing w:after="0"/>
        <w:rPr>
          <w:sz w:val="20"/>
          <w:szCs w:val="20"/>
        </w:rPr>
      </w:pPr>
    </w:p>
    <w:p w:rsidR="00F61C96" w:rsidRPr="003279F5" w:rsidRDefault="00F61C96" w:rsidP="00F61C96">
      <w:pPr>
        <w:spacing w:after="0"/>
        <w:rPr>
          <w:sz w:val="20"/>
          <w:szCs w:val="20"/>
          <w:u w:val="single"/>
        </w:rPr>
      </w:pPr>
      <w:r w:rsidRPr="003279F5">
        <w:rPr>
          <w:b/>
          <w:sz w:val="20"/>
          <w:szCs w:val="20"/>
          <w:u w:val="single"/>
        </w:rPr>
        <w:t>IN ATTENDANCE</w:t>
      </w:r>
      <w:r w:rsidRPr="003279F5">
        <w:rPr>
          <w:sz w:val="20"/>
          <w:szCs w:val="20"/>
          <w:u w:val="single"/>
        </w:rPr>
        <w:t>:</w:t>
      </w:r>
    </w:p>
    <w:p w:rsidR="00F61C96" w:rsidRPr="003279F5" w:rsidRDefault="00F61C96" w:rsidP="00F61C96">
      <w:pPr>
        <w:spacing w:after="0"/>
        <w:rPr>
          <w:sz w:val="20"/>
          <w:szCs w:val="20"/>
        </w:rPr>
      </w:pPr>
      <w:r w:rsidRPr="00A73F17">
        <w:rPr>
          <w:sz w:val="20"/>
          <w:szCs w:val="20"/>
        </w:rPr>
        <w:t xml:space="preserve">Shropshire Cllr J. Cadwallader, </w:t>
      </w:r>
      <w:r>
        <w:rPr>
          <w:sz w:val="20"/>
          <w:szCs w:val="20"/>
        </w:rPr>
        <w:t xml:space="preserve">Ms S. Tyson, Tree and Path Warden, and </w:t>
      </w:r>
      <w:r w:rsidRPr="003279F5">
        <w:rPr>
          <w:sz w:val="20"/>
          <w:szCs w:val="20"/>
        </w:rPr>
        <w:t xml:space="preserve">Miss S. Pimlott, Clerk to the Parish Council (PC).  </w:t>
      </w:r>
    </w:p>
    <w:p w:rsidR="00F61C96" w:rsidRPr="003279F5" w:rsidRDefault="00F61C96" w:rsidP="00F61C96">
      <w:pPr>
        <w:spacing w:after="0"/>
        <w:rPr>
          <w:sz w:val="20"/>
          <w:szCs w:val="20"/>
        </w:rPr>
      </w:pPr>
    </w:p>
    <w:p w:rsidR="00F61C96" w:rsidRPr="003279F5" w:rsidRDefault="00F61C96" w:rsidP="00F61C96">
      <w:pPr>
        <w:spacing w:after="0"/>
        <w:rPr>
          <w:b/>
          <w:sz w:val="20"/>
          <w:szCs w:val="20"/>
          <w:u w:val="single"/>
        </w:rPr>
      </w:pPr>
      <w:r w:rsidRPr="003279F5">
        <w:rPr>
          <w:b/>
          <w:sz w:val="20"/>
          <w:szCs w:val="20"/>
          <w:u w:val="single"/>
        </w:rPr>
        <w:t>PUBLIC</w:t>
      </w:r>
    </w:p>
    <w:p w:rsidR="00F61C96" w:rsidRPr="003279F5" w:rsidRDefault="00F61C96" w:rsidP="00F61C96">
      <w:pPr>
        <w:spacing w:after="0"/>
        <w:rPr>
          <w:sz w:val="20"/>
          <w:szCs w:val="20"/>
        </w:rPr>
      </w:pPr>
      <w:r>
        <w:rPr>
          <w:sz w:val="20"/>
          <w:szCs w:val="20"/>
        </w:rPr>
        <w:t>One</w:t>
      </w:r>
      <w:r w:rsidRPr="003279F5">
        <w:rPr>
          <w:sz w:val="20"/>
          <w:szCs w:val="20"/>
        </w:rPr>
        <w:t xml:space="preserve"> member of the public</w:t>
      </w:r>
      <w:r>
        <w:rPr>
          <w:sz w:val="20"/>
          <w:szCs w:val="20"/>
        </w:rPr>
        <w:t>, Mr C. Jeffries,</w:t>
      </w:r>
      <w:r w:rsidRPr="003279F5">
        <w:rPr>
          <w:sz w:val="20"/>
          <w:szCs w:val="20"/>
        </w:rPr>
        <w:t xml:space="preserve"> attended the meeting.</w:t>
      </w:r>
    </w:p>
    <w:p w:rsidR="00F61C96" w:rsidRPr="003279F5" w:rsidRDefault="00F61C96" w:rsidP="00F61C96">
      <w:pPr>
        <w:spacing w:before="120" w:after="0"/>
        <w:rPr>
          <w:b/>
          <w:sz w:val="20"/>
          <w:szCs w:val="20"/>
          <w:u w:val="single"/>
        </w:rPr>
      </w:pPr>
      <w:r>
        <w:rPr>
          <w:b/>
          <w:sz w:val="20"/>
          <w:szCs w:val="20"/>
          <w:u w:val="single"/>
        </w:rPr>
        <w:t>17001</w:t>
      </w:r>
      <w:r w:rsidRPr="003279F5">
        <w:rPr>
          <w:b/>
          <w:sz w:val="20"/>
          <w:szCs w:val="20"/>
          <w:u w:val="single"/>
        </w:rPr>
        <w:t xml:space="preserve"> APOLOGIES FOR ABSENCE</w:t>
      </w:r>
    </w:p>
    <w:p w:rsidR="00F61C96" w:rsidRPr="003279F5" w:rsidRDefault="00F61C96" w:rsidP="00F61C96">
      <w:pPr>
        <w:spacing w:after="0"/>
        <w:rPr>
          <w:sz w:val="20"/>
          <w:szCs w:val="20"/>
        </w:rPr>
      </w:pPr>
      <w:r w:rsidRPr="003279F5">
        <w:rPr>
          <w:sz w:val="20"/>
          <w:szCs w:val="20"/>
        </w:rPr>
        <w:t>Cllrs Chell</w:t>
      </w:r>
      <w:r>
        <w:rPr>
          <w:sz w:val="20"/>
          <w:szCs w:val="20"/>
        </w:rPr>
        <w:t>,</w:t>
      </w:r>
      <w:r w:rsidRPr="003279F5">
        <w:rPr>
          <w:sz w:val="20"/>
          <w:szCs w:val="20"/>
        </w:rPr>
        <w:t xml:space="preserve"> Higgin </w:t>
      </w:r>
      <w:r>
        <w:rPr>
          <w:sz w:val="20"/>
          <w:szCs w:val="20"/>
        </w:rPr>
        <w:t xml:space="preserve">and Lightfoot </w:t>
      </w:r>
      <w:r w:rsidRPr="003279F5">
        <w:rPr>
          <w:sz w:val="20"/>
          <w:szCs w:val="20"/>
        </w:rPr>
        <w:t xml:space="preserve">apologised for being unable to attend for personal </w:t>
      </w:r>
      <w:r>
        <w:rPr>
          <w:sz w:val="20"/>
          <w:szCs w:val="20"/>
        </w:rPr>
        <w:t>r</w:t>
      </w:r>
      <w:r w:rsidRPr="003279F5">
        <w:rPr>
          <w:sz w:val="20"/>
          <w:szCs w:val="20"/>
        </w:rPr>
        <w:t>easons</w:t>
      </w:r>
      <w:r>
        <w:rPr>
          <w:sz w:val="20"/>
          <w:szCs w:val="20"/>
        </w:rPr>
        <w:t>.</w:t>
      </w:r>
      <w:r w:rsidRPr="003279F5">
        <w:rPr>
          <w:sz w:val="20"/>
          <w:szCs w:val="20"/>
        </w:rPr>
        <w:t xml:space="preserve"> </w:t>
      </w:r>
      <w:r>
        <w:rPr>
          <w:sz w:val="20"/>
          <w:szCs w:val="20"/>
        </w:rPr>
        <w:t>It was resolved that those apologies should be accepted.</w:t>
      </w:r>
    </w:p>
    <w:p w:rsidR="00F61C96" w:rsidRPr="003279F5" w:rsidRDefault="00F61C96" w:rsidP="00F61C96">
      <w:pPr>
        <w:spacing w:after="0"/>
        <w:rPr>
          <w:sz w:val="20"/>
          <w:szCs w:val="20"/>
        </w:rPr>
      </w:pPr>
    </w:p>
    <w:p w:rsidR="00F61C96" w:rsidRPr="003279F5" w:rsidRDefault="00F61C96" w:rsidP="00F61C96">
      <w:pPr>
        <w:spacing w:after="0"/>
        <w:rPr>
          <w:b/>
          <w:sz w:val="20"/>
          <w:szCs w:val="20"/>
          <w:u w:val="single"/>
        </w:rPr>
      </w:pPr>
      <w:r>
        <w:rPr>
          <w:b/>
          <w:sz w:val="20"/>
          <w:szCs w:val="20"/>
          <w:u w:val="single"/>
        </w:rPr>
        <w:t>17002</w:t>
      </w:r>
      <w:r w:rsidRPr="003279F5">
        <w:rPr>
          <w:b/>
          <w:sz w:val="20"/>
          <w:szCs w:val="20"/>
          <w:u w:val="single"/>
        </w:rPr>
        <w:t xml:space="preserve"> DECLARATIONS OF PECUNIARY INTERESTS</w:t>
      </w:r>
    </w:p>
    <w:p w:rsidR="00F61C96" w:rsidRPr="003279F5" w:rsidRDefault="00F61C96" w:rsidP="00F61C96">
      <w:pPr>
        <w:spacing w:after="0"/>
        <w:rPr>
          <w:sz w:val="20"/>
          <w:szCs w:val="20"/>
        </w:rPr>
      </w:pPr>
      <w:r w:rsidRPr="003279F5">
        <w:rPr>
          <w:sz w:val="20"/>
          <w:szCs w:val="20"/>
        </w:rPr>
        <w:t xml:space="preserve">No such declarations were made. </w:t>
      </w:r>
    </w:p>
    <w:p w:rsidR="00F61C96" w:rsidRPr="003279F5" w:rsidRDefault="00F61C96" w:rsidP="00544DFF">
      <w:pPr>
        <w:widowControl w:val="0"/>
        <w:spacing w:before="120" w:after="0"/>
        <w:rPr>
          <w:b/>
          <w:sz w:val="20"/>
          <w:szCs w:val="20"/>
          <w:u w:val="single"/>
        </w:rPr>
      </w:pPr>
      <w:r>
        <w:rPr>
          <w:b/>
          <w:sz w:val="20"/>
          <w:szCs w:val="20"/>
          <w:u w:val="single"/>
        </w:rPr>
        <w:t>17003</w:t>
      </w:r>
      <w:r w:rsidRPr="003279F5">
        <w:rPr>
          <w:b/>
          <w:sz w:val="20"/>
          <w:szCs w:val="20"/>
          <w:u w:val="single"/>
        </w:rPr>
        <w:t xml:space="preserve"> OPEN FORUM</w:t>
      </w:r>
    </w:p>
    <w:p w:rsidR="00F70AAC" w:rsidRDefault="00F61C96" w:rsidP="00F61C96">
      <w:pPr>
        <w:pStyle w:val="ListParagraph"/>
        <w:widowControl w:val="0"/>
        <w:spacing w:after="0"/>
        <w:ind w:left="0"/>
        <w:rPr>
          <w:sz w:val="20"/>
          <w:szCs w:val="20"/>
        </w:rPr>
      </w:pPr>
      <w:r>
        <w:rPr>
          <w:sz w:val="20"/>
          <w:szCs w:val="20"/>
        </w:rPr>
        <w:t>Mr Jeffries, the Chairman of Woore Village Pride (WVP), said that WVP would cease to operate at the end of the 2017 growing season as he and the other volunteers</w:t>
      </w:r>
      <w:r w:rsidR="00741BD4">
        <w:rPr>
          <w:sz w:val="20"/>
          <w:szCs w:val="20"/>
        </w:rPr>
        <w:t>, about sixteen in number,</w:t>
      </w:r>
      <w:r>
        <w:rPr>
          <w:sz w:val="20"/>
          <w:szCs w:val="20"/>
        </w:rPr>
        <w:t xml:space="preserve"> who </w:t>
      </w:r>
      <w:r w:rsidR="0040237B">
        <w:rPr>
          <w:sz w:val="20"/>
          <w:szCs w:val="20"/>
        </w:rPr>
        <w:t>constituted</w:t>
      </w:r>
      <w:r>
        <w:rPr>
          <w:sz w:val="20"/>
          <w:szCs w:val="20"/>
        </w:rPr>
        <w:t xml:space="preserve"> WVP</w:t>
      </w:r>
      <w:r w:rsidR="00675E0C">
        <w:rPr>
          <w:sz w:val="20"/>
          <w:szCs w:val="20"/>
        </w:rPr>
        <w:t>,</w:t>
      </w:r>
      <w:r>
        <w:rPr>
          <w:sz w:val="20"/>
          <w:szCs w:val="20"/>
        </w:rPr>
        <w:t xml:space="preserve"> were retiring.</w:t>
      </w:r>
      <w:r w:rsidR="0040237B">
        <w:rPr>
          <w:sz w:val="20"/>
          <w:szCs w:val="20"/>
        </w:rPr>
        <w:t xml:space="preserve"> WVP had been formed in 2013 when the activities of the Village in Bloom Association and those of Mr Jeffries and his co-volunteers, which had hitherto been confined to Pipe Gate, were merged. WVP was ceasing its operations because its workload was becoming too onerous for its ageing participants and because of difficulties with organising a lottery which had funded approximately 50% of WVP’s activities, the other 50% largely coming from donations by the PC. Mr Jeffries said that he and Mr P. Hawkins would continue to plant up and care for the two planted beds and nine half barrels located close to where they reside at Pipe G</w:t>
      </w:r>
      <w:r w:rsidR="00741BD4">
        <w:rPr>
          <w:sz w:val="20"/>
          <w:szCs w:val="20"/>
        </w:rPr>
        <w:t>at</w:t>
      </w:r>
      <w:r w:rsidR="0040237B">
        <w:rPr>
          <w:sz w:val="20"/>
          <w:szCs w:val="20"/>
        </w:rPr>
        <w:t>e.</w:t>
      </w:r>
    </w:p>
    <w:p w:rsidR="00F70AAC" w:rsidRDefault="00F70AAC" w:rsidP="00F61C96">
      <w:pPr>
        <w:pStyle w:val="ListParagraph"/>
        <w:widowControl w:val="0"/>
        <w:spacing w:after="0"/>
        <w:ind w:left="0"/>
        <w:rPr>
          <w:sz w:val="20"/>
          <w:szCs w:val="20"/>
        </w:rPr>
      </w:pPr>
    </w:p>
    <w:p w:rsidR="00675E0C" w:rsidRDefault="00F70AAC" w:rsidP="00F61C96">
      <w:pPr>
        <w:pStyle w:val="ListParagraph"/>
        <w:widowControl w:val="0"/>
        <w:spacing w:after="0"/>
        <w:ind w:left="0"/>
        <w:rPr>
          <w:sz w:val="20"/>
          <w:szCs w:val="20"/>
        </w:rPr>
      </w:pPr>
      <w:r>
        <w:rPr>
          <w:sz w:val="20"/>
          <w:szCs w:val="20"/>
        </w:rPr>
        <w:t xml:space="preserve">Mr Jeffries said that WVP had </w:t>
      </w:r>
      <w:r w:rsidR="00675E0C">
        <w:rPr>
          <w:sz w:val="20"/>
          <w:szCs w:val="20"/>
        </w:rPr>
        <w:t xml:space="preserve">continued to plant up, water and maintain </w:t>
      </w:r>
      <w:r>
        <w:rPr>
          <w:sz w:val="20"/>
          <w:szCs w:val="20"/>
        </w:rPr>
        <w:t xml:space="preserve">12 other </w:t>
      </w:r>
      <w:r w:rsidR="00675E0C">
        <w:rPr>
          <w:sz w:val="20"/>
          <w:szCs w:val="20"/>
        </w:rPr>
        <w:t>beds in the Parish which had previously been looked after by either the Village in Bloom Association or Shropshire Council (SC). Mr Jeffries said that, if the PC was intending to take over WVP’s activities once it had ceased operating, the likely cost, in terms of contractors, would be well in excess of the £3,000 which was WVP’s own annual budget.</w:t>
      </w:r>
    </w:p>
    <w:p w:rsidR="00675E0C" w:rsidRDefault="00675E0C" w:rsidP="00F61C96">
      <w:pPr>
        <w:pStyle w:val="ListParagraph"/>
        <w:widowControl w:val="0"/>
        <w:spacing w:after="0"/>
        <w:ind w:left="0"/>
        <w:rPr>
          <w:sz w:val="20"/>
          <w:szCs w:val="20"/>
        </w:rPr>
      </w:pPr>
    </w:p>
    <w:p w:rsidR="0040237B" w:rsidRDefault="00675E0C" w:rsidP="00F61C96">
      <w:pPr>
        <w:pStyle w:val="ListParagraph"/>
        <w:widowControl w:val="0"/>
        <w:spacing w:after="0"/>
        <w:ind w:left="0"/>
        <w:rPr>
          <w:sz w:val="20"/>
          <w:szCs w:val="20"/>
        </w:rPr>
      </w:pPr>
      <w:r>
        <w:rPr>
          <w:sz w:val="20"/>
          <w:szCs w:val="20"/>
        </w:rPr>
        <w:t xml:space="preserve">Cllr Allison, on behalf of the PC, thanked </w:t>
      </w:r>
      <w:r w:rsidR="002421B1">
        <w:rPr>
          <w:sz w:val="20"/>
          <w:szCs w:val="20"/>
        </w:rPr>
        <w:t xml:space="preserve">Mr Jeffries and the other members of </w:t>
      </w:r>
      <w:r>
        <w:rPr>
          <w:sz w:val="20"/>
          <w:szCs w:val="20"/>
        </w:rPr>
        <w:t xml:space="preserve">WVP for the amazing work which </w:t>
      </w:r>
      <w:r w:rsidR="002421B1">
        <w:rPr>
          <w:sz w:val="20"/>
          <w:szCs w:val="20"/>
        </w:rPr>
        <w:t>they</w:t>
      </w:r>
      <w:r>
        <w:rPr>
          <w:sz w:val="20"/>
          <w:szCs w:val="20"/>
        </w:rPr>
        <w:t xml:space="preserve"> had done.</w:t>
      </w:r>
      <w:r w:rsidR="002421B1">
        <w:rPr>
          <w:sz w:val="20"/>
          <w:szCs w:val="20"/>
        </w:rPr>
        <w:t xml:space="preserve"> She commented, in particular, that the introduction of the planting of spring bulbs last year had produced beautiful results. Cllr Allison’s comments were endorsed by the other Cllrs.</w:t>
      </w:r>
      <w:r>
        <w:rPr>
          <w:sz w:val="20"/>
          <w:szCs w:val="20"/>
        </w:rPr>
        <w:t xml:space="preserve"> </w:t>
      </w:r>
      <w:r w:rsidR="002421B1">
        <w:rPr>
          <w:sz w:val="20"/>
          <w:szCs w:val="20"/>
        </w:rPr>
        <w:t>The Chair</w:t>
      </w:r>
      <w:r w:rsidR="00347577">
        <w:rPr>
          <w:sz w:val="20"/>
          <w:szCs w:val="20"/>
        </w:rPr>
        <w:t>man</w:t>
      </w:r>
      <w:r w:rsidR="002421B1">
        <w:rPr>
          <w:sz w:val="20"/>
          <w:szCs w:val="20"/>
        </w:rPr>
        <w:t xml:space="preserve"> asked whether he would be prepared to provide advice to the PC to help in the transition from WVP to external contractors and Mr Jeffries said that he would. In response to a question from Cllr Clifford, Mr Jeffries said that, for budgeting purposes, it should be remembered that the work of looking after the beds which had been maintained by WVP involved advance planning and was all year round and not just confined to the spring and summer growing season. Plants had to be grown on, bulbs purchased and planted and beds had to be cleared and compost replaced. </w:t>
      </w:r>
    </w:p>
    <w:p w:rsidR="00463E45" w:rsidRDefault="00463E45" w:rsidP="00F61C96">
      <w:pPr>
        <w:pStyle w:val="ListParagraph"/>
        <w:widowControl w:val="0"/>
        <w:spacing w:after="0"/>
        <w:ind w:left="0"/>
        <w:rPr>
          <w:sz w:val="20"/>
          <w:szCs w:val="20"/>
        </w:rPr>
      </w:pPr>
    </w:p>
    <w:p w:rsidR="00463E45" w:rsidRDefault="00463E45" w:rsidP="00F61C96">
      <w:pPr>
        <w:pStyle w:val="ListParagraph"/>
        <w:widowControl w:val="0"/>
        <w:spacing w:after="0"/>
        <w:ind w:left="0"/>
        <w:rPr>
          <w:sz w:val="20"/>
          <w:szCs w:val="20"/>
        </w:rPr>
      </w:pPr>
      <w:r>
        <w:rPr>
          <w:sz w:val="20"/>
          <w:szCs w:val="20"/>
        </w:rPr>
        <w:t>The Chair</w:t>
      </w:r>
      <w:r w:rsidR="00347577">
        <w:rPr>
          <w:sz w:val="20"/>
          <w:szCs w:val="20"/>
        </w:rPr>
        <w:t>man</w:t>
      </w:r>
      <w:r>
        <w:rPr>
          <w:sz w:val="20"/>
          <w:szCs w:val="20"/>
        </w:rPr>
        <w:t xml:space="preserve"> declared the Open Forum closed.</w:t>
      </w:r>
    </w:p>
    <w:p w:rsidR="0040237B" w:rsidRDefault="0040237B" w:rsidP="00544DFF">
      <w:pPr>
        <w:spacing w:before="100" w:beforeAutospacing="1" w:after="0"/>
        <w:rPr>
          <w:b/>
          <w:sz w:val="20"/>
          <w:szCs w:val="20"/>
          <w:u w:val="single"/>
        </w:rPr>
      </w:pPr>
      <w:r w:rsidRPr="0040237B">
        <w:rPr>
          <w:b/>
          <w:sz w:val="20"/>
          <w:szCs w:val="20"/>
          <w:u w:val="single"/>
        </w:rPr>
        <w:lastRenderedPageBreak/>
        <w:t>17004 TO APPROVE AND SIGN THE MINUTES OF THE MEETING OF 14</w:t>
      </w:r>
      <w:r w:rsidRPr="0040237B">
        <w:rPr>
          <w:b/>
          <w:sz w:val="20"/>
          <w:szCs w:val="20"/>
          <w:u w:val="single"/>
          <w:vertAlign w:val="superscript"/>
        </w:rPr>
        <w:t>TH</w:t>
      </w:r>
      <w:r w:rsidRPr="0040237B">
        <w:rPr>
          <w:b/>
          <w:sz w:val="20"/>
          <w:szCs w:val="20"/>
          <w:u w:val="single"/>
        </w:rPr>
        <w:t xml:space="preserve"> NOVEMBER 2016</w:t>
      </w:r>
    </w:p>
    <w:p w:rsidR="00544DFF" w:rsidRDefault="00544DFF" w:rsidP="00544DFF">
      <w:pPr>
        <w:rPr>
          <w:sz w:val="20"/>
          <w:szCs w:val="20"/>
        </w:rPr>
      </w:pPr>
      <w:r w:rsidRPr="00544DFF">
        <w:rPr>
          <w:sz w:val="20"/>
          <w:szCs w:val="20"/>
        </w:rPr>
        <w:t>It was resolved to approve these Minutes.</w:t>
      </w:r>
    </w:p>
    <w:p w:rsidR="0040237B" w:rsidRDefault="0040237B" w:rsidP="00544DFF">
      <w:pPr>
        <w:spacing w:after="0"/>
        <w:rPr>
          <w:b/>
          <w:sz w:val="20"/>
          <w:szCs w:val="20"/>
          <w:u w:val="single"/>
        </w:rPr>
      </w:pPr>
      <w:r w:rsidRPr="0040237B">
        <w:rPr>
          <w:b/>
          <w:sz w:val="20"/>
          <w:szCs w:val="20"/>
          <w:u w:val="single"/>
        </w:rPr>
        <w:t>17005 TO APPROVE AND SIGN THE MINUTES OF THE MEETING OF 12</w:t>
      </w:r>
      <w:r w:rsidRPr="0040237B">
        <w:rPr>
          <w:b/>
          <w:sz w:val="20"/>
          <w:szCs w:val="20"/>
          <w:u w:val="single"/>
          <w:vertAlign w:val="superscript"/>
        </w:rPr>
        <w:t>TH</w:t>
      </w:r>
      <w:r w:rsidRPr="0040237B">
        <w:rPr>
          <w:b/>
          <w:sz w:val="20"/>
          <w:szCs w:val="20"/>
          <w:u w:val="single"/>
        </w:rPr>
        <w:t xml:space="preserve"> DECEMBER 2016</w:t>
      </w:r>
    </w:p>
    <w:p w:rsidR="00544DFF" w:rsidRPr="00544DFF" w:rsidRDefault="00544DFF" w:rsidP="00544DFF">
      <w:pPr>
        <w:rPr>
          <w:sz w:val="20"/>
          <w:szCs w:val="20"/>
        </w:rPr>
      </w:pPr>
      <w:r w:rsidRPr="00544DFF">
        <w:rPr>
          <w:sz w:val="20"/>
          <w:szCs w:val="20"/>
        </w:rPr>
        <w:t>It was resolved to approve these Minutes.</w:t>
      </w:r>
    </w:p>
    <w:p w:rsidR="0040237B" w:rsidRPr="0040237B" w:rsidRDefault="0040237B" w:rsidP="0040237B">
      <w:pPr>
        <w:spacing w:after="0"/>
        <w:rPr>
          <w:b/>
          <w:sz w:val="20"/>
          <w:szCs w:val="20"/>
          <w:u w:val="single"/>
        </w:rPr>
      </w:pPr>
      <w:r w:rsidRPr="0040237B">
        <w:rPr>
          <w:b/>
          <w:sz w:val="20"/>
          <w:szCs w:val="20"/>
          <w:u w:val="single"/>
        </w:rPr>
        <w:t>17006 PLANNING</w:t>
      </w:r>
    </w:p>
    <w:p w:rsidR="00B67902" w:rsidRDefault="00544DFF" w:rsidP="0040237B">
      <w:pPr>
        <w:rPr>
          <w:b/>
          <w:sz w:val="20"/>
          <w:szCs w:val="20"/>
        </w:rPr>
      </w:pPr>
      <w:r>
        <w:rPr>
          <w:sz w:val="20"/>
          <w:szCs w:val="20"/>
        </w:rPr>
        <w:t>The PC considered what responses it should make to</w:t>
      </w:r>
      <w:r w:rsidR="0040237B" w:rsidRPr="0040237B">
        <w:rPr>
          <w:sz w:val="20"/>
          <w:szCs w:val="20"/>
        </w:rPr>
        <w:t xml:space="preserve"> planning applications </w:t>
      </w:r>
      <w:r w:rsidR="0040237B" w:rsidRPr="0040237B">
        <w:rPr>
          <w:b/>
          <w:sz w:val="20"/>
          <w:szCs w:val="20"/>
        </w:rPr>
        <w:t>16/053</w:t>
      </w:r>
      <w:r>
        <w:rPr>
          <w:b/>
          <w:sz w:val="20"/>
          <w:szCs w:val="20"/>
        </w:rPr>
        <w:t>8</w:t>
      </w:r>
      <w:r w:rsidR="0040237B" w:rsidRPr="0040237B">
        <w:rPr>
          <w:b/>
          <w:sz w:val="20"/>
          <w:szCs w:val="20"/>
        </w:rPr>
        <w:t>5/HHE</w:t>
      </w:r>
      <w:r w:rsidR="0040237B" w:rsidRPr="0040237B">
        <w:rPr>
          <w:sz w:val="20"/>
          <w:szCs w:val="20"/>
        </w:rPr>
        <w:t xml:space="preserve"> and</w:t>
      </w:r>
      <w:r>
        <w:rPr>
          <w:sz w:val="20"/>
          <w:szCs w:val="20"/>
        </w:rPr>
        <w:t xml:space="preserve"> </w:t>
      </w:r>
      <w:r w:rsidR="0040237B" w:rsidRPr="0040237B">
        <w:rPr>
          <w:b/>
          <w:sz w:val="20"/>
          <w:szCs w:val="20"/>
        </w:rPr>
        <w:t>16/05500/</w:t>
      </w:r>
      <w:r w:rsidR="0040237B" w:rsidRPr="00544DFF">
        <w:rPr>
          <w:b/>
          <w:sz w:val="20"/>
          <w:szCs w:val="20"/>
        </w:rPr>
        <w:t>FUL</w:t>
      </w:r>
      <w:r w:rsidRPr="00544DFF">
        <w:rPr>
          <w:b/>
          <w:sz w:val="20"/>
          <w:szCs w:val="20"/>
        </w:rPr>
        <w:t xml:space="preserve"> which were</w:t>
      </w:r>
      <w:r w:rsidR="0040237B" w:rsidRPr="00544DFF">
        <w:rPr>
          <w:b/>
          <w:sz w:val="20"/>
          <w:szCs w:val="20"/>
        </w:rPr>
        <w:t xml:space="preserve"> for the erection of a conservatory and a two storey extension at 3 </w:t>
      </w:r>
      <w:proofErr w:type="spellStart"/>
      <w:r w:rsidR="0040237B" w:rsidRPr="00544DFF">
        <w:rPr>
          <w:b/>
          <w:sz w:val="20"/>
          <w:szCs w:val="20"/>
        </w:rPr>
        <w:t>Churchfields</w:t>
      </w:r>
      <w:proofErr w:type="spellEnd"/>
      <w:r w:rsidR="0040237B" w:rsidRPr="00544DFF">
        <w:rPr>
          <w:b/>
          <w:sz w:val="20"/>
          <w:szCs w:val="20"/>
        </w:rPr>
        <w:t>, Newcastle Rd, Woore CW3 9SJ.</w:t>
      </w:r>
      <w:r w:rsidR="00463E45">
        <w:rPr>
          <w:b/>
          <w:sz w:val="20"/>
          <w:szCs w:val="20"/>
        </w:rPr>
        <w:t xml:space="preserve"> </w:t>
      </w:r>
      <w:r w:rsidR="00463E45" w:rsidRPr="00463E45">
        <w:rPr>
          <w:sz w:val="20"/>
          <w:szCs w:val="20"/>
        </w:rPr>
        <w:t xml:space="preserve">The Lead Councillor in respect of the applications was Cllr Ford </w:t>
      </w:r>
      <w:r w:rsidR="00463E45">
        <w:rPr>
          <w:sz w:val="20"/>
          <w:szCs w:val="20"/>
        </w:rPr>
        <w:t>who reported that all the occupiers of neighbouring properties had been aware of the applications and those to whom he had spoken had indicated that they had no objections to them. He said that no objections had been lodged on SC’s planning website. Accordingly, the PC resolved to support the applications.</w:t>
      </w:r>
    </w:p>
    <w:p w:rsidR="00B67902" w:rsidRPr="00B67902" w:rsidRDefault="00B67902" w:rsidP="00B67902">
      <w:pPr>
        <w:spacing w:after="0" w:line="254" w:lineRule="auto"/>
        <w:rPr>
          <w:b/>
          <w:sz w:val="20"/>
          <w:szCs w:val="20"/>
          <w:u w:val="single"/>
        </w:rPr>
      </w:pPr>
      <w:r w:rsidRPr="00B67902">
        <w:rPr>
          <w:b/>
          <w:sz w:val="20"/>
          <w:szCs w:val="20"/>
          <w:u w:val="single"/>
        </w:rPr>
        <w:t>17007 DONATIONS (SECTION 137 LOCAL GOVERNMENT ACT 1972)</w:t>
      </w:r>
    </w:p>
    <w:p w:rsidR="00B67902" w:rsidRPr="00B67902" w:rsidRDefault="00741BD4" w:rsidP="00B67902">
      <w:pPr>
        <w:spacing w:after="0" w:line="254" w:lineRule="auto"/>
        <w:rPr>
          <w:sz w:val="20"/>
          <w:szCs w:val="20"/>
        </w:rPr>
      </w:pPr>
      <w:r>
        <w:rPr>
          <w:sz w:val="20"/>
          <w:szCs w:val="20"/>
        </w:rPr>
        <w:t>The PC considered</w:t>
      </w:r>
      <w:r w:rsidR="00B67902" w:rsidRPr="00B67902">
        <w:rPr>
          <w:sz w:val="20"/>
          <w:szCs w:val="20"/>
        </w:rPr>
        <w:t xml:space="preserve"> an application for a donation</w:t>
      </w:r>
      <w:r w:rsidR="00463E45">
        <w:rPr>
          <w:sz w:val="20"/>
          <w:szCs w:val="20"/>
        </w:rPr>
        <w:t xml:space="preserve"> by WVP for the sum of £1,445</w:t>
      </w:r>
      <w:r w:rsidR="00B67902" w:rsidRPr="00B67902">
        <w:rPr>
          <w:sz w:val="20"/>
          <w:szCs w:val="20"/>
        </w:rPr>
        <w:t xml:space="preserve"> </w:t>
      </w:r>
      <w:r w:rsidR="00463E45">
        <w:rPr>
          <w:sz w:val="20"/>
          <w:szCs w:val="20"/>
        </w:rPr>
        <w:t xml:space="preserve">from the PC’s budget for the financial year 2017-2018. The sum sought was intended to fund </w:t>
      </w:r>
      <w:r w:rsidR="00B67902" w:rsidRPr="00B67902">
        <w:rPr>
          <w:sz w:val="20"/>
          <w:szCs w:val="20"/>
        </w:rPr>
        <w:t>WVP</w:t>
      </w:r>
      <w:r w:rsidR="00463E45">
        <w:rPr>
          <w:sz w:val="20"/>
          <w:szCs w:val="20"/>
        </w:rPr>
        <w:t>’s activities in</w:t>
      </w:r>
      <w:r w:rsidR="00B67902" w:rsidRPr="00B67902">
        <w:rPr>
          <w:sz w:val="20"/>
          <w:szCs w:val="20"/>
        </w:rPr>
        <w:t xml:space="preserve"> th</w:t>
      </w:r>
      <w:r w:rsidR="00596CBD">
        <w:rPr>
          <w:sz w:val="20"/>
          <w:szCs w:val="20"/>
        </w:rPr>
        <w:t>e same period, although preparatory work was already in hand. The PC expressed the opinion that the any such donation ought formally to be approved by a resolution of the newly elected Cllrs following the PC election in May 2017</w:t>
      </w:r>
      <w:r w:rsidR="003B3392">
        <w:rPr>
          <w:sz w:val="20"/>
          <w:szCs w:val="20"/>
        </w:rPr>
        <w:t>. It was resolved that the PC</w:t>
      </w:r>
      <w:r w:rsidR="00596CBD">
        <w:rPr>
          <w:sz w:val="20"/>
          <w:szCs w:val="20"/>
        </w:rPr>
        <w:t xml:space="preserve"> wished it to be recorded that it was </w:t>
      </w:r>
      <w:r w:rsidR="003B3392">
        <w:rPr>
          <w:sz w:val="20"/>
          <w:szCs w:val="20"/>
        </w:rPr>
        <w:t>its view</w:t>
      </w:r>
      <w:r w:rsidR="00596CBD">
        <w:rPr>
          <w:sz w:val="20"/>
          <w:szCs w:val="20"/>
        </w:rPr>
        <w:t xml:space="preserve"> that the donation sought by WVP ought to be made in due course as WVP’s activities brought great pleasure and joy to local residents.</w:t>
      </w:r>
    </w:p>
    <w:p w:rsidR="00B67902" w:rsidRPr="00B67902" w:rsidRDefault="00B67902" w:rsidP="00B67902">
      <w:pPr>
        <w:spacing w:after="0" w:line="254" w:lineRule="auto"/>
        <w:rPr>
          <w:b/>
          <w:sz w:val="20"/>
          <w:szCs w:val="20"/>
        </w:rPr>
      </w:pPr>
    </w:p>
    <w:p w:rsidR="00B67902" w:rsidRPr="00B67902" w:rsidRDefault="00B67902" w:rsidP="00B67902">
      <w:pPr>
        <w:rPr>
          <w:rFonts w:eastAsia="Times New Roman"/>
          <w:b/>
          <w:sz w:val="20"/>
          <w:szCs w:val="20"/>
          <w:u w:val="single"/>
        </w:rPr>
      </w:pPr>
      <w:r w:rsidRPr="00B67902">
        <w:rPr>
          <w:rFonts w:eastAsia="Times New Roman"/>
          <w:b/>
          <w:sz w:val="20"/>
          <w:szCs w:val="20"/>
          <w:u w:val="single"/>
        </w:rPr>
        <w:t>17008 REPRESENTATIVES’ REPORTS</w:t>
      </w:r>
    </w:p>
    <w:p w:rsidR="00B67902" w:rsidRPr="00B67902" w:rsidRDefault="00B67902" w:rsidP="00B67902">
      <w:pPr>
        <w:rPr>
          <w:rFonts w:eastAsia="Times New Roman"/>
          <w:sz w:val="20"/>
          <w:szCs w:val="20"/>
        </w:rPr>
      </w:pPr>
      <w:r w:rsidRPr="00B67902">
        <w:rPr>
          <w:rFonts w:eastAsia="Times New Roman"/>
          <w:i/>
          <w:sz w:val="20"/>
          <w:szCs w:val="20"/>
        </w:rPr>
        <w:t xml:space="preserve">            </w:t>
      </w:r>
      <w:r w:rsidRPr="00B67902">
        <w:rPr>
          <w:rFonts w:eastAsia="Times New Roman"/>
          <w:sz w:val="20"/>
          <w:szCs w:val="20"/>
        </w:rPr>
        <w:t>(a) Victory Hall - Cllr H Blake</w:t>
      </w:r>
      <w:r w:rsidR="00596CBD">
        <w:rPr>
          <w:rFonts w:eastAsia="Times New Roman"/>
          <w:sz w:val="20"/>
          <w:szCs w:val="20"/>
        </w:rPr>
        <w:t xml:space="preserve"> reported that a young person had been seen skateboarding in the rear car park at the Victory Hall and had been told to stop. The Chair</w:t>
      </w:r>
      <w:r w:rsidR="00347577">
        <w:rPr>
          <w:rFonts w:eastAsia="Times New Roman"/>
          <w:sz w:val="20"/>
          <w:szCs w:val="20"/>
        </w:rPr>
        <w:t>man</w:t>
      </w:r>
      <w:r w:rsidR="00596CBD">
        <w:rPr>
          <w:rFonts w:eastAsia="Times New Roman"/>
          <w:sz w:val="20"/>
          <w:szCs w:val="20"/>
        </w:rPr>
        <w:t xml:space="preserve"> suggested that the Victory Hall Committee might wish to consider whether it was prepared to allow skateboarding there.</w:t>
      </w:r>
    </w:p>
    <w:p w:rsidR="00B67902" w:rsidRPr="00B67902" w:rsidRDefault="00B67902" w:rsidP="00B67902">
      <w:pPr>
        <w:rPr>
          <w:rFonts w:eastAsia="Times New Roman"/>
          <w:sz w:val="20"/>
          <w:szCs w:val="20"/>
        </w:rPr>
      </w:pPr>
      <w:r w:rsidRPr="00B67902">
        <w:rPr>
          <w:rFonts w:eastAsia="Times New Roman"/>
          <w:sz w:val="20"/>
          <w:szCs w:val="20"/>
        </w:rPr>
        <w:t xml:space="preserve">            (b) Movable Vehicle Activated Signs</w:t>
      </w:r>
      <w:r w:rsidR="00347577">
        <w:rPr>
          <w:rFonts w:eastAsia="Times New Roman"/>
          <w:sz w:val="20"/>
          <w:szCs w:val="20"/>
        </w:rPr>
        <w:t xml:space="preserve"> (MVAS)</w:t>
      </w:r>
      <w:r w:rsidRPr="00B67902">
        <w:rPr>
          <w:rFonts w:eastAsia="Times New Roman"/>
          <w:sz w:val="20"/>
          <w:szCs w:val="20"/>
        </w:rPr>
        <w:t xml:space="preserve"> </w:t>
      </w:r>
      <w:r w:rsidR="00347577">
        <w:rPr>
          <w:rFonts w:eastAsia="Times New Roman"/>
          <w:sz w:val="20"/>
          <w:szCs w:val="20"/>
        </w:rPr>
        <w:t>–</w:t>
      </w:r>
      <w:r w:rsidRPr="00B67902">
        <w:rPr>
          <w:rFonts w:eastAsia="Times New Roman"/>
          <w:sz w:val="20"/>
          <w:szCs w:val="20"/>
        </w:rPr>
        <w:t xml:space="preserve"> </w:t>
      </w:r>
      <w:r w:rsidR="00347577">
        <w:rPr>
          <w:rFonts w:eastAsia="Times New Roman"/>
          <w:sz w:val="20"/>
          <w:szCs w:val="20"/>
        </w:rPr>
        <w:t xml:space="preserve">the Vice Chairman reported that it was business as usual as regards the deployment of the MVAS. The monthly data had been uploaded on to the PC’s website and sent to the </w:t>
      </w:r>
      <w:r w:rsidR="00347577" w:rsidRPr="003E530A">
        <w:rPr>
          <w:rFonts w:eastAsia="Times New Roman"/>
          <w:sz w:val="20"/>
          <w:szCs w:val="20"/>
        </w:rPr>
        <w:t>Safer Road</w:t>
      </w:r>
      <w:r w:rsidR="003E530A" w:rsidRPr="003E530A">
        <w:rPr>
          <w:rFonts w:eastAsia="Times New Roman"/>
          <w:sz w:val="20"/>
          <w:szCs w:val="20"/>
        </w:rPr>
        <w:t>s</w:t>
      </w:r>
      <w:r w:rsidR="00347577" w:rsidRPr="003E530A">
        <w:rPr>
          <w:rFonts w:eastAsia="Times New Roman"/>
          <w:sz w:val="20"/>
          <w:szCs w:val="20"/>
        </w:rPr>
        <w:t xml:space="preserve"> Partnership</w:t>
      </w:r>
      <w:r w:rsidR="00347577">
        <w:rPr>
          <w:rFonts w:eastAsia="Times New Roman"/>
          <w:i/>
          <w:sz w:val="20"/>
          <w:szCs w:val="20"/>
        </w:rPr>
        <w:t>.</w:t>
      </w:r>
      <w:r w:rsidR="00347577">
        <w:rPr>
          <w:rFonts w:eastAsia="Times New Roman"/>
          <w:sz w:val="20"/>
          <w:szCs w:val="20"/>
        </w:rPr>
        <w:t xml:space="preserve"> The Vice Chairman said that he had met with SC to discuss the possibility of there being installed additional vehicle activated speed signs for traffic entering Woore from the direction of </w:t>
      </w:r>
      <w:proofErr w:type="spellStart"/>
      <w:r w:rsidR="00347577">
        <w:rPr>
          <w:rFonts w:eastAsia="Times New Roman"/>
          <w:sz w:val="20"/>
          <w:szCs w:val="20"/>
        </w:rPr>
        <w:t>Audlem</w:t>
      </w:r>
      <w:proofErr w:type="spellEnd"/>
      <w:r w:rsidR="00347577">
        <w:rPr>
          <w:rFonts w:eastAsia="Times New Roman"/>
          <w:sz w:val="20"/>
          <w:szCs w:val="20"/>
        </w:rPr>
        <w:t xml:space="preserve"> and from the direction of </w:t>
      </w:r>
      <w:proofErr w:type="spellStart"/>
      <w:r w:rsidR="00347577">
        <w:rPr>
          <w:rFonts w:eastAsia="Times New Roman"/>
          <w:sz w:val="20"/>
          <w:szCs w:val="20"/>
        </w:rPr>
        <w:t>Bridgemere</w:t>
      </w:r>
      <w:proofErr w:type="spellEnd"/>
      <w:r w:rsidR="00347577">
        <w:rPr>
          <w:rFonts w:eastAsia="Times New Roman"/>
          <w:sz w:val="20"/>
          <w:szCs w:val="20"/>
        </w:rPr>
        <w:t xml:space="preserve">. Such signs would be stationary </w:t>
      </w:r>
      <w:r w:rsidR="00913B2F">
        <w:rPr>
          <w:rFonts w:eastAsia="Times New Roman"/>
          <w:sz w:val="20"/>
          <w:szCs w:val="20"/>
        </w:rPr>
        <w:t xml:space="preserve">(and not movable) </w:t>
      </w:r>
      <w:r w:rsidR="00347577">
        <w:rPr>
          <w:rFonts w:eastAsia="Times New Roman"/>
          <w:sz w:val="20"/>
          <w:szCs w:val="20"/>
        </w:rPr>
        <w:t>and positioned on lighting columns</w:t>
      </w:r>
      <w:r w:rsidR="008A42C0">
        <w:rPr>
          <w:rFonts w:eastAsia="Times New Roman"/>
          <w:sz w:val="20"/>
          <w:szCs w:val="20"/>
        </w:rPr>
        <w:t xml:space="preserve"> although their exact locations remained to be decided</w:t>
      </w:r>
      <w:r w:rsidR="00347577">
        <w:rPr>
          <w:rFonts w:eastAsia="Times New Roman"/>
          <w:sz w:val="20"/>
          <w:szCs w:val="20"/>
        </w:rPr>
        <w:t xml:space="preserve">. SC had indicated a willingness to fund such signs but had said that, if the PC wished to receive data from those signs, it would have to pay for the data collection. The cost would be </w:t>
      </w:r>
      <w:r w:rsidR="00C9273E">
        <w:rPr>
          <w:rFonts w:eastAsia="Times New Roman"/>
          <w:sz w:val="20"/>
          <w:szCs w:val="20"/>
        </w:rPr>
        <w:t xml:space="preserve">approx. </w:t>
      </w:r>
      <w:r w:rsidR="00347577">
        <w:rPr>
          <w:rFonts w:eastAsia="Times New Roman"/>
          <w:sz w:val="20"/>
          <w:szCs w:val="20"/>
        </w:rPr>
        <w:t xml:space="preserve">£250 per camera. </w:t>
      </w:r>
      <w:r w:rsidR="008A42C0">
        <w:rPr>
          <w:rFonts w:eastAsia="Times New Roman"/>
          <w:sz w:val="20"/>
          <w:szCs w:val="20"/>
        </w:rPr>
        <w:t>The Vice Chairman said that there were other locations in the Parish which could benefit from MVAS or stationary signs and suggested that such additional signs should be considered by the PC during the next financial year.</w:t>
      </w:r>
      <w:r w:rsidR="00347577">
        <w:rPr>
          <w:rFonts w:eastAsia="Times New Roman"/>
          <w:sz w:val="20"/>
          <w:szCs w:val="20"/>
        </w:rPr>
        <w:t xml:space="preserve"> </w:t>
      </w:r>
    </w:p>
    <w:p w:rsidR="00B67902" w:rsidRPr="00B67902" w:rsidRDefault="00B67902" w:rsidP="00B67902">
      <w:pPr>
        <w:rPr>
          <w:rFonts w:eastAsia="Times New Roman"/>
          <w:sz w:val="20"/>
          <w:szCs w:val="20"/>
        </w:rPr>
      </w:pPr>
      <w:r w:rsidRPr="00B67902">
        <w:rPr>
          <w:rFonts w:eastAsia="Times New Roman"/>
          <w:sz w:val="20"/>
          <w:szCs w:val="20"/>
        </w:rPr>
        <w:t xml:space="preserve">            (c) Tree and Path Wardens’ Report – Ms Tyson</w:t>
      </w:r>
      <w:r w:rsidR="008A42C0">
        <w:rPr>
          <w:rFonts w:eastAsia="Times New Roman"/>
          <w:sz w:val="20"/>
          <w:szCs w:val="20"/>
        </w:rPr>
        <w:t xml:space="preserve"> said that she had nothing to report.</w:t>
      </w:r>
      <w:r w:rsidRPr="00B67902">
        <w:rPr>
          <w:rFonts w:eastAsia="Times New Roman"/>
          <w:sz w:val="20"/>
          <w:szCs w:val="20"/>
        </w:rPr>
        <w:t xml:space="preserve"> </w:t>
      </w:r>
    </w:p>
    <w:p w:rsidR="00B67902" w:rsidRPr="00B67902" w:rsidRDefault="00B67902" w:rsidP="00B67902">
      <w:pPr>
        <w:rPr>
          <w:rFonts w:eastAsia="Times New Roman"/>
          <w:sz w:val="20"/>
          <w:szCs w:val="20"/>
        </w:rPr>
      </w:pPr>
      <w:r w:rsidRPr="00B67902">
        <w:rPr>
          <w:rFonts w:eastAsia="Times New Roman"/>
          <w:sz w:val="20"/>
          <w:szCs w:val="20"/>
        </w:rPr>
        <w:t xml:space="preserve">            (d) Neighbourhood Plan – Cllr </w:t>
      </w:r>
      <w:r w:rsidR="008A42C0">
        <w:rPr>
          <w:rFonts w:eastAsia="Times New Roman"/>
          <w:sz w:val="20"/>
          <w:szCs w:val="20"/>
        </w:rPr>
        <w:t>Clifford reported that the Neighbourhood Planning Team was about to give consideration to the questionnaires which had been completed by parishioners. 94 such questionnaires had been returned representing the views of 170 respondents.</w:t>
      </w:r>
    </w:p>
    <w:p w:rsidR="006F570B" w:rsidRDefault="00B67902" w:rsidP="006F570B">
      <w:pPr>
        <w:rPr>
          <w:rFonts w:eastAsia="Times New Roman"/>
          <w:sz w:val="20"/>
          <w:szCs w:val="20"/>
        </w:rPr>
      </w:pPr>
      <w:r w:rsidRPr="00B67902">
        <w:rPr>
          <w:rFonts w:eastAsia="Times New Roman"/>
          <w:sz w:val="20"/>
          <w:szCs w:val="20"/>
        </w:rPr>
        <w:t xml:space="preserve">            (e) Shropshire Councillor Mr J Cadwallader</w:t>
      </w:r>
      <w:r w:rsidR="008A42C0">
        <w:rPr>
          <w:rFonts w:eastAsia="Times New Roman"/>
          <w:sz w:val="20"/>
          <w:szCs w:val="20"/>
        </w:rPr>
        <w:t xml:space="preserve"> commented </w:t>
      </w:r>
      <w:r w:rsidR="00913B2F">
        <w:rPr>
          <w:rFonts w:eastAsia="Times New Roman"/>
          <w:sz w:val="20"/>
          <w:szCs w:val="20"/>
        </w:rPr>
        <w:t>on the planning application (</w:t>
      </w:r>
      <w:r w:rsidR="00913B2F" w:rsidRPr="00913B2F">
        <w:rPr>
          <w:rFonts w:eastAsia="Times New Roman"/>
          <w:b/>
          <w:sz w:val="20"/>
          <w:szCs w:val="20"/>
        </w:rPr>
        <w:t>15/04397/REM</w:t>
      </w:r>
      <w:r w:rsidR="00913B2F">
        <w:rPr>
          <w:rFonts w:eastAsia="Times New Roman"/>
          <w:sz w:val="20"/>
          <w:szCs w:val="20"/>
        </w:rPr>
        <w:t>) relating to the building of 10 houses on land west of Land at Ireland’s Cross</w:t>
      </w:r>
      <w:r w:rsidR="008A42C0">
        <w:rPr>
          <w:rFonts w:eastAsia="Times New Roman"/>
          <w:i/>
          <w:sz w:val="20"/>
          <w:szCs w:val="20"/>
        </w:rPr>
        <w:t xml:space="preserve"> </w:t>
      </w:r>
      <w:r w:rsidR="008A42C0">
        <w:rPr>
          <w:rFonts w:eastAsia="Times New Roman"/>
          <w:sz w:val="20"/>
          <w:szCs w:val="20"/>
        </w:rPr>
        <w:t xml:space="preserve">which had recently been granted by SC. He said that planning officers had agreed to the removal from the site of the one affordable house which had been originally proposed. This had been agreed to because housing officers had </w:t>
      </w:r>
      <w:r w:rsidR="007E79C9">
        <w:rPr>
          <w:rFonts w:eastAsia="Times New Roman"/>
          <w:sz w:val="20"/>
          <w:szCs w:val="20"/>
        </w:rPr>
        <w:t>advised</w:t>
      </w:r>
      <w:r w:rsidR="008A42C0">
        <w:rPr>
          <w:rFonts w:eastAsia="Times New Roman"/>
          <w:sz w:val="20"/>
          <w:szCs w:val="20"/>
        </w:rPr>
        <w:t xml:space="preserve"> that there was </w:t>
      </w:r>
      <w:r w:rsidR="006F570B">
        <w:rPr>
          <w:rFonts w:eastAsia="Times New Roman"/>
          <w:sz w:val="20"/>
          <w:szCs w:val="20"/>
        </w:rPr>
        <w:t xml:space="preserve">no demand for affordable housing in the Parish. Cllr Cadwallader said that he had disagreed vehemently with this view at the </w:t>
      </w:r>
      <w:r w:rsidR="00913B2F">
        <w:rPr>
          <w:rFonts w:eastAsia="Times New Roman"/>
          <w:sz w:val="20"/>
          <w:szCs w:val="20"/>
        </w:rPr>
        <w:t xml:space="preserve">meeting of the </w:t>
      </w:r>
      <w:r w:rsidR="006F570B">
        <w:rPr>
          <w:rFonts w:eastAsia="Times New Roman"/>
          <w:sz w:val="20"/>
          <w:szCs w:val="20"/>
        </w:rPr>
        <w:t xml:space="preserve">Planning Committee at which the planning permission had been granted and said that he did not understand the basis of the housing officers’ views. It was suggested that the creation of the Neighbourhood Plan would be a means of testing whether there actually was a demand for affordable housing in the </w:t>
      </w:r>
      <w:r w:rsidR="006F570B">
        <w:rPr>
          <w:rFonts w:eastAsia="Times New Roman"/>
          <w:sz w:val="20"/>
          <w:szCs w:val="20"/>
        </w:rPr>
        <w:lastRenderedPageBreak/>
        <w:t xml:space="preserve">Parish. It was further suggested that the formulation of the Neighbourhood Plan would allow the amount of rented accommodation in the Parish to be assessed.  </w:t>
      </w:r>
    </w:p>
    <w:p w:rsidR="006F570B" w:rsidRDefault="006F570B" w:rsidP="006F570B">
      <w:pPr>
        <w:rPr>
          <w:rFonts w:eastAsia="Times New Roman"/>
          <w:sz w:val="20"/>
          <w:szCs w:val="20"/>
        </w:rPr>
      </w:pPr>
      <w:r>
        <w:rPr>
          <w:rFonts w:eastAsia="Times New Roman"/>
          <w:sz w:val="20"/>
          <w:szCs w:val="20"/>
        </w:rPr>
        <w:t xml:space="preserve">Cllr Cadwallader also said that SC intended to speak to the Government to ask it to change the law so </w:t>
      </w:r>
      <w:r w:rsidR="00FD76F5">
        <w:rPr>
          <w:rFonts w:eastAsia="Times New Roman"/>
          <w:sz w:val="20"/>
          <w:szCs w:val="20"/>
        </w:rPr>
        <w:t>that, in relation to housing developments of fewer than 10 houses, developers should be required to provide at least one affordable home. It is SC’s view that, if this change in the law was not made, then, in rural counties such as Shropshire, few affordable homes would be built in rural areas.</w:t>
      </w:r>
    </w:p>
    <w:p w:rsidR="00FD76F5" w:rsidRDefault="00FD76F5" w:rsidP="006F570B">
      <w:pPr>
        <w:rPr>
          <w:rFonts w:eastAsia="Times New Roman"/>
          <w:sz w:val="20"/>
          <w:szCs w:val="20"/>
        </w:rPr>
      </w:pPr>
      <w:r>
        <w:rPr>
          <w:rFonts w:eastAsia="Times New Roman"/>
          <w:sz w:val="20"/>
          <w:szCs w:val="20"/>
        </w:rPr>
        <w:t>Cllr Cadwallader expressed the view that the sale of land for self-build housing was an attempt to circumvent the obligation to provide affordable housing and to make Community Infrastructure Levy payments.</w:t>
      </w:r>
    </w:p>
    <w:p w:rsidR="00B67902" w:rsidRPr="00B67902" w:rsidRDefault="00B67902" w:rsidP="006F570B">
      <w:pPr>
        <w:rPr>
          <w:b/>
          <w:sz w:val="20"/>
          <w:szCs w:val="20"/>
          <w:u w:val="single"/>
        </w:rPr>
      </w:pPr>
      <w:r w:rsidRPr="00B67902">
        <w:rPr>
          <w:b/>
          <w:sz w:val="20"/>
          <w:szCs w:val="20"/>
          <w:u w:val="single"/>
        </w:rPr>
        <w:t>17009 PRECEPT</w:t>
      </w:r>
    </w:p>
    <w:p w:rsidR="00FD76F5" w:rsidRPr="00FD76F5" w:rsidRDefault="00FD76F5" w:rsidP="00FD76F5">
      <w:pPr>
        <w:rPr>
          <w:sz w:val="20"/>
          <w:szCs w:val="20"/>
        </w:rPr>
      </w:pPr>
      <w:r w:rsidRPr="00FD76F5">
        <w:rPr>
          <w:sz w:val="20"/>
          <w:szCs w:val="20"/>
        </w:rPr>
        <w:t>Prior to the meeting, the Clerk had supplied the Cllrs with a copy of SC’s letter requesting the PC’s precept requirement for 2017-2018.The Clerk had also supplied Cllrs with estimates of the PC’s projected income for the rest of the current financial year and of its projected income and expenditure for the financial year 2017-2018. The Clerk reported that her projections indicated that unrestricted funds at the end of the current financial year would be approx. £8,400 compared to</w:t>
      </w:r>
      <w:r w:rsidR="00EF3B39">
        <w:rPr>
          <w:sz w:val="20"/>
          <w:szCs w:val="20"/>
        </w:rPr>
        <w:t xml:space="preserve"> </w:t>
      </w:r>
      <w:r w:rsidR="00913B2F">
        <w:rPr>
          <w:sz w:val="20"/>
          <w:szCs w:val="20"/>
        </w:rPr>
        <w:t>approx.</w:t>
      </w:r>
      <w:r w:rsidRPr="00FD76F5">
        <w:rPr>
          <w:sz w:val="20"/>
          <w:szCs w:val="20"/>
        </w:rPr>
        <w:t xml:space="preserve"> £5,000 at the end of the financial year 2015-16. For 2017-18, projected expenditure from unrestricted funds, as distinct from expenditure on capital items which would come from the Recreation / Infrastructure Funds, would be £24,000.  </w:t>
      </w:r>
    </w:p>
    <w:p w:rsidR="00FD76F5" w:rsidRPr="00FD76F5" w:rsidRDefault="00FD76F5" w:rsidP="00FD76F5">
      <w:pPr>
        <w:rPr>
          <w:sz w:val="20"/>
          <w:szCs w:val="20"/>
        </w:rPr>
      </w:pPr>
      <w:r w:rsidRPr="00FD76F5">
        <w:rPr>
          <w:sz w:val="20"/>
          <w:szCs w:val="20"/>
        </w:rPr>
        <w:t xml:space="preserve">The Clerk advised that, based on a Band D </w:t>
      </w:r>
      <w:proofErr w:type="spellStart"/>
      <w:r w:rsidRPr="00FD76F5">
        <w:rPr>
          <w:sz w:val="20"/>
          <w:szCs w:val="20"/>
        </w:rPr>
        <w:t>taxbase</w:t>
      </w:r>
      <w:proofErr w:type="spellEnd"/>
      <w:r w:rsidRPr="00FD76F5">
        <w:rPr>
          <w:sz w:val="20"/>
          <w:szCs w:val="20"/>
        </w:rPr>
        <w:t xml:space="preserve"> of 572.33 properties (compared to 563.84 in 2016-17), the </w:t>
      </w:r>
      <w:r>
        <w:rPr>
          <w:sz w:val="20"/>
          <w:szCs w:val="20"/>
        </w:rPr>
        <w:t>p</w:t>
      </w:r>
      <w:r w:rsidRPr="00FD76F5">
        <w:rPr>
          <w:sz w:val="20"/>
          <w:szCs w:val="20"/>
        </w:rPr>
        <w:t xml:space="preserve">recept would amount to £22,515.46 (compared to £22,183 in 2016-17) if there was no increase in it.  </w:t>
      </w:r>
    </w:p>
    <w:p w:rsidR="00FD76F5" w:rsidRPr="00FD76F5" w:rsidRDefault="00FD76F5" w:rsidP="00FD76F5">
      <w:pPr>
        <w:rPr>
          <w:sz w:val="20"/>
          <w:szCs w:val="20"/>
        </w:rPr>
      </w:pPr>
      <w:r w:rsidRPr="00FD76F5">
        <w:rPr>
          <w:sz w:val="20"/>
          <w:szCs w:val="20"/>
        </w:rPr>
        <w:t>The Clerk had advised Cllrs in writing prior to the meeting that part of the PC’s income in 2017-18 would be the Community Infrastructure Levy (CIL) and that this was estimated to amount to approx. £5.5K, compared to approx. £3.8K in the current financial year.</w:t>
      </w:r>
    </w:p>
    <w:p w:rsidR="00FD76F5" w:rsidRPr="00FD76F5" w:rsidRDefault="00FD76F5" w:rsidP="00FD76F5">
      <w:pPr>
        <w:rPr>
          <w:sz w:val="20"/>
          <w:szCs w:val="20"/>
        </w:rPr>
      </w:pPr>
      <w:r w:rsidRPr="00FD76F5">
        <w:rPr>
          <w:sz w:val="20"/>
          <w:szCs w:val="20"/>
        </w:rPr>
        <w:t>The Clerk reminded Cllrs of the terms of their discussion at the January 2016 PC Meeting when “</w:t>
      </w:r>
      <w:r w:rsidR="00EF3B39">
        <w:rPr>
          <w:sz w:val="20"/>
          <w:szCs w:val="20"/>
        </w:rPr>
        <w:t>I</w:t>
      </w:r>
      <w:r w:rsidRPr="00FD76F5">
        <w:rPr>
          <w:sz w:val="20"/>
          <w:szCs w:val="20"/>
        </w:rPr>
        <w:t xml:space="preserve">t was suggested that, should the likely balance of unrestricted funds at the end of the financial year 2016-17 be markedly greater than the currently estimated balance of those funds as at the end of the present financial year, then the PC might consider reducing the </w:t>
      </w:r>
      <w:r>
        <w:rPr>
          <w:sz w:val="20"/>
          <w:szCs w:val="20"/>
        </w:rPr>
        <w:t>p</w:t>
      </w:r>
      <w:r w:rsidRPr="00FD76F5">
        <w:rPr>
          <w:sz w:val="20"/>
          <w:szCs w:val="20"/>
        </w:rPr>
        <w:t>recept for the following financial year.”</w:t>
      </w:r>
    </w:p>
    <w:p w:rsidR="00C9273E" w:rsidRDefault="00FD76F5" w:rsidP="00FD76F5">
      <w:pPr>
        <w:rPr>
          <w:sz w:val="20"/>
          <w:szCs w:val="20"/>
        </w:rPr>
      </w:pPr>
      <w:r w:rsidRPr="00FD76F5">
        <w:rPr>
          <w:sz w:val="20"/>
          <w:szCs w:val="20"/>
        </w:rPr>
        <w:t xml:space="preserve">There then followed a discussion about the </w:t>
      </w:r>
      <w:r>
        <w:rPr>
          <w:sz w:val="20"/>
          <w:szCs w:val="20"/>
        </w:rPr>
        <w:t>p</w:t>
      </w:r>
      <w:r w:rsidRPr="00FD76F5">
        <w:rPr>
          <w:sz w:val="20"/>
          <w:szCs w:val="20"/>
        </w:rPr>
        <w:t xml:space="preserve">recept for 2017-18. </w:t>
      </w:r>
      <w:r>
        <w:rPr>
          <w:sz w:val="20"/>
          <w:szCs w:val="20"/>
        </w:rPr>
        <w:t>The view was expressed that, in the forthcoming financial year, the PC would have to incur substantial outlay</w:t>
      </w:r>
      <w:r w:rsidR="00631EE9">
        <w:rPr>
          <w:sz w:val="20"/>
          <w:szCs w:val="20"/>
        </w:rPr>
        <w:t xml:space="preserve"> </w:t>
      </w:r>
      <w:r w:rsidR="00C9273E">
        <w:rPr>
          <w:sz w:val="20"/>
          <w:szCs w:val="20"/>
        </w:rPr>
        <w:t xml:space="preserve">(approx. £4,000) </w:t>
      </w:r>
      <w:r>
        <w:rPr>
          <w:sz w:val="20"/>
          <w:szCs w:val="20"/>
        </w:rPr>
        <w:t>in completing the Neighbourhood Plan</w:t>
      </w:r>
      <w:r w:rsidR="00631EE9">
        <w:rPr>
          <w:sz w:val="20"/>
          <w:szCs w:val="20"/>
        </w:rPr>
        <w:t>.</w:t>
      </w:r>
      <w:r>
        <w:rPr>
          <w:sz w:val="20"/>
          <w:szCs w:val="20"/>
        </w:rPr>
        <w:t xml:space="preserve">  </w:t>
      </w:r>
      <w:r w:rsidR="00631EE9">
        <w:rPr>
          <w:sz w:val="20"/>
          <w:szCs w:val="20"/>
        </w:rPr>
        <w:t>That outlay would not be met by any grant funding. Furthermore, expenditure would also be incurred in taking over WVP’s activities when WVP ceased to operate. Additionally, in the light of concerns about vehicles speeding through the Parish, there would be additional costs incurred in the provision of vehicle activated and other traffic related signage. It was also thought that SC’</w:t>
      </w:r>
      <w:r w:rsidR="00603F0F">
        <w:rPr>
          <w:sz w:val="20"/>
          <w:szCs w:val="20"/>
        </w:rPr>
        <w:t xml:space="preserve">s budgetary reductions might mean that Parish Councils would be called upon to contribute to the funding of services SC provides. </w:t>
      </w:r>
      <w:r w:rsidR="00C9273E">
        <w:rPr>
          <w:sz w:val="20"/>
          <w:szCs w:val="20"/>
        </w:rPr>
        <w:t>The view was also expressed that, in a period of austerity, it was inappropriate to increase the precept.</w:t>
      </w:r>
    </w:p>
    <w:p w:rsidR="00631EE9" w:rsidRDefault="00C9273E" w:rsidP="00FD76F5">
      <w:pPr>
        <w:rPr>
          <w:sz w:val="20"/>
          <w:szCs w:val="20"/>
        </w:rPr>
      </w:pPr>
      <w:r>
        <w:rPr>
          <w:sz w:val="20"/>
          <w:szCs w:val="20"/>
        </w:rPr>
        <w:t>I</w:t>
      </w:r>
      <w:r w:rsidR="00631EE9">
        <w:rPr>
          <w:sz w:val="20"/>
          <w:szCs w:val="20"/>
        </w:rPr>
        <w:t>t was resolved to increase the precept to £25,500 from £22,515.46</w:t>
      </w:r>
      <w:r w:rsidR="00603F0F">
        <w:rPr>
          <w:sz w:val="20"/>
          <w:szCs w:val="20"/>
        </w:rPr>
        <w:t xml:space="preserve"> and to reduce the projected expenditure on donations in the financial year 2017-18 from £6,000, as had been provided for by the Clerk in her budget calculations, to £4,000</w:t>
      </w:r>
      <w:r w:rsidR="00631EE9">
        <w:rPr>
          <w:sz w:val="20"/>
          <w:szCs w:val="20"/>
        </w:rPr>
        <w:t xml:space="preserve">. </w:t>
      </w:r>
    </w:p>
    <w:p w:rsidR="00FD76F5" w:rsidRDefault="00631EE9" w:rsidP="00FD76F5">
      <w:pPr>
        <w:rPr>
          <w:sz w:val="20"/>
          <w:szCs w:val="20"/>
        </w:rPr>
      </w:pPr>
      <w:r>
        <w:rPr>
          <w:sz w:val="20"/>
          <w:szCs w:val="20"/>
        </w:rPr>
        <w:t>It was estimated that th</w:t>
      </w:r>
      <w:r w:rsidR="00603F0F">
        <w:rPr>
          <w:sz w:val="20"/>
          <w:szCs w:val="20"/>
        </w:rPr>
        <w:t>e</w:t>
      </w:r>
      <w:r>
        <w:rPr>
          <w:sz w:val="20"/>
          <w:szCs w:val="20"/>
        </w:rPr>
        <w:t xml:space="preserve"> increase </w:t>
      </w:r>
      <w:r w:rsidR="00603F0F">
        <w:rPr>
          <w:sz w:val="20"/>
          <w:szCs w:val="20"/>
        </w:rPr>
        <w:t xml:space="preserve">in the precept </w:t>
      </w:r>
      <w:r>
        <w:rPr>
          <w:sz w:val="20"/>
          <w:szCs w:val="20"/>
        </w:rPr>
        <w:t xml:space="preserve">would </w:t>
      </w:r>
      <w:r w:rsidR="00603F0F">
        <w:rPr>
          <w:sz w:val="20"/>
          <w:szCs w:val="20"/>
        </w:rPr>
        <w:t>result in</w:t>
      </w:r>
      <w:r>
        <w:rPr>
          <w:sz w:val="20"/>
          <w:szCs w:val="20"/>
        </w:rPr>
        <w:t xml:space="preserve"> extra payments by the owner of a Band D property of approximately £0.10 per week.</w:t>
      </w:r>
    </w:p>
    <w:p w:rsidR="00B67902" w:rsidRPr="00FD76F5" w:rsidRDefault="00B67902" w:rsidP="00B67902">
      <w:pPr>
        <w:spacing w:after="0" w:line="254" w:lineRule="auto"/>
        <w:rPr>
          <w:b/>
          <w:sz w:val="20"/>
          <w:szCs w:val="20"/>
          <w:u w:val="single"/>
        </w:rPr>
      </w:pPr>
      <w:r w:rsidRPr="00FD76F5">
        <w:rPr>
          <w:b/>
          <w:sz w:val="20"/>
          <w:szCs w:val="20"/>
          <w:u w:val="single"/>
        </w:rPr>
        <w:t>17010 SHROPSHIRE COUNCIL BUS STRATEGY 2017-2021</w:t>
      </w:r>
    </w:p>
    <w:p w:rsidR="00B67902" w:rsidRPr="00FD76F5" w:rsidRDefault="00B67902" w:rsidP="00B67902">
      <w:pPr>
        <w:spacing w:after="0" w:line="254" w:lineRule="auto"/>
        <w:rPr>
          <w:sz w:val="20"/>
          <w:szCs w:val="20"/>
        </w:rPr>
      </w:pPr>
      <w:r w:rsidRPr="00FD76F5">
        <w:rPr>
          <w:sz w:val="20"/>
          <w:szCs w:val="20"/>
        </w:rPr>
        <w:t>Shropshire Council</w:t>
      </w:r>
      <w:r w:rsidR="00603F0F">
        <w:rPr>
          <w:sz w:val="20"/>
          <w:szCs w:val="20"/>
        </w:rPr>
        <w:t xml:space="preserve"> is currently conducting a</w:t>
      </w:r>
      <w:r w:rsidRPr="00FD76F5">
        <w:rPr>
          <w:sz w:val="20"/>
          <w:szCs w:val="20"/>
        </w:rPr>
        <w:t xml:space="preserve"> consultation </w:t>
      </w:r>
      <w:r w:rsidR="00603F0F">
        <w:rPr>
          <w:sz w:val="20"/>
          <w:szCs w:val="20"/>
        </w:rPr>
        <w:t xml:space="preserve">concerning this matter and the PC was </w:t>
      </w:r>
      <w:r w:rsidR="00355974">
        <w:rPr>
          <w:sz w:val="20"/>
          <w:szCs w:val="20"/>
        </w:rPr>
        <w:t xml:space="preserve">being </w:t>
      </w:r>
      <w:r w:rsidR="00603F0F">
        <w:rPr>
          <w:sz w:val="20"/>
          <w:szCs w:val="20"/>
        </w:rPr>
        <w:t>ask</w:t>
      </w:r>
      <w:r w:rsidR="00355974">
        <w:rPr>
          <w:sz w:val="20"/>
          <w:szCs w:val="20"/>
        </w:rPr>
        <w:t>ed</w:t>
      </w:r>
      <w:r w:rsidR="00603F0F">
        <w:rPr>
          <w:sz w:val="20"/>
          <w:szCs w:val="20"/>
        </w:rPr>
        <w:t xml:space="preserve"> to provide a response to that consultation. It was noted that none of the </w:t>
      </w:r>
      <w:r w:rsidR="00355974">
        <w:rPr>
          <w:sz w:val="20"/>
          <w:szCs w:val="20"/>
        </w:rPr>
        <w:t xml:space="preserve">few </w:t>
      </w:r>
      <w:r w:rsidR="00603F0F">
        <w:rPr>
          <w:sz w:val="20"/>
          <w:szCs w:val="20"/>
        </w:rPr>
        <w:t>bus services</w:t>
      </w:r>
      <w:r w:rsidR="00355974">
        <w:rPr>
          <w:sz w:val="20"/>
          <w:szCs w:val="20"/>
        </w:rPr>
        <w:t xml:space="preserve"> which operate through the Parish are actually </w:t>
      </w:r>
      <w:r w:rsidR="006344AE">
        <w:rPr>
          <w:sz w:val="20"/>
          <w:szCs w:val="20"/>
        </w:rPr>
        <w:t>subsidised</w:t>
      </w:r>
      <w:r w:rsidR="00355974">
        <w:rPr>
          <w:sz w:val="20"/>
          <w:szCs w:val="20"/>
        </w:rPr>
        <w:t xml:space="preserve"> by SC.</w:t>
      </w:r>
      <w:r w:rsidR="006877A9">
        <w:rPr>
          <w:sz w:val="20"/>
          <w:szCs w:val="20"/>
        </w:rPr>
        <w:t xml:space="preserve"> The PC expressed view that this situation was unsatisfactory</w:t>
      </w:r>
      <w:r w:rsidR="00C9273E">
        <w:rPr>
          <w:sz w:val="20"/>
          <w:szCs w:val="20"/>
        </w:rPr>
        <w:t>. I</w:t>
      </w:r>
      <w:r w:rsidR="006877A9">
        <w:rPr>
          <w:sz w:val="20"/>
          <w:szCs w:val="20"/>
        </w:rPr>
        <w:t xml:space="preserve">t was resolved that the PC </w:t>
      </w:r>
      <w:r w:rsidR="00C9273E">
        <w:rPr>
          <w:sz w:val="20"/>
          <w:szCs w:val="20"/>
        </w:rPr>
        <w:t>would respond</w:t>
      </w:r>
      <w:r w:rsidR="006877A9">
        <w:rPr>
          <w:sz w:val="20"/>
          <w:szCs w:val="20"/>
        </w:rPr>
        <w:t xml:space="preserve"> to SC’s consultation </w:t>
      </w:r>
      <w:r w:rsidR="00C9273E">
        <w:rPr>
          <w:sz w:val="20"/>
          <w:szCs w:val="20"/>
        </w:rPr>
        <w:t>by</w:t>
      </w:r>
      <w:r w:rsidR="006877A9">
        <w:rPr>
          <w:sz w:val="20"/>
          <w:szCs w:val="20"/>
        </w:rPr>
        <w:t xml:space="preserve"> </w:t>
      </w:r>
      <w:r w:rsidR="006877A9">
        <w:rPr>
          <w:sz w:val="20"/>
          <w:szCs w:val="20"/>
        </w:rPr>
        <w:lastRenderedPageBreak/>
        <w:t>dr</w:t>
      </w:r>
      <w:r w:rsidR="00C9273E">
        <w:rPr>
          <w:sz w:val="20"/>
          <w:szCs w:val="20"/>
        </w:rPr>
        <w:t>a</w:t>
      </w:r>
      <w:r w:rsidR="006877A9">
        <w:rPr>
          <w:sz w:val="20"/>
          <w:szCs w:val="20"/>
        </w:rPr>
        <w:t>w</w:t>
      </w:r>
      <w:r w:rsidR="00C9273E">
        <w:rPr>
          <w:sz w:val="20"/>
          <w:szCs w:val="20"/>
        </w:rPr>
        <w:t>ing</w:t>
      </w:r>
      <w:r w:rsidR="006877A9">
        <w:rPr>
          <w:sz w:val="20"/>
          <w:szCs w:val="20"/>
        </w:rPr>
        <w:t xml:space="preserve"> SC’s attention to the complete absence of SC subsidised bus services between the Parish and neighbouring towns in Shropshire which resulted in parishioners having limited access to the services available in those towns</w:t>
      </w:r>
      <w:r w:rsidR="00C9273E">
        <w:rPr>
          <w:sz w:val="20"/>
          <w:szCs w:val="20"/>
        </w:rPr>
        <w:t>. I</w:t>
      </w:r>
      <w:r w:rsidR="000D35D2">
        <w:rPr>
          <w:sz w:val="20"/>
          <w:szCs w:val="20"/>
        </w:rPr>
        <w:t>t</w:t>
      </w:r>
      <w:r w:rsidR="00C9273E">
        <w:rPr>
          <w:sz w:val="20"/>
          <w:szCs w:val="20"/>
        </w:rPr>
        <w:t xml:space="preserve"> was agreed </w:t>
      </w:r>
      <w:r w:rsidR="006877A9">
        <w:rPr>
          <w:sz w:val="20"/>
          <w:szCs w:val="20"/>
        </w:rPr>
        <w:t>that the Chair and the Clerk should together draft the PC’s response to the consultation.</w:t>
      </w:r>
    </w:p>
    <w:p w:rsidR="00B67902" w:rsidRPr="00FD76F5" w:rsidRDefault="00B67902" w:rsidP="00B67902">
      <w:pPr>
        <w:spacing w:after="0" w:line="254" w:lineRule="auto"/>
        <w:rPr>
          <w:sz w:val="20"/>
          <w:szCs w:val="20"/>
        </w:rPr>
      </w:pPr>
    </w:p>
    <w:p w:rsidR="00B67902" w:rsidRPr="00FD76F5" w:rsidRDefault="00B67902" w:rsidP="00B67902">
      <w:pPr>
        <w:spacing w:after="0" w:line="254" w:lineRule="auto"/>
        <w:rPr>
          <w:b/>
          <w:sz w:val="20"/>
          <w:szCs w:val="20"/>
          <w:u w:val="single"/>
        </w:rPr>
      </w:pPr>
      <w:r w:rsidRPr="00FD76F5">
        <w:rPr>
          <w:b/>
          <w:sz w:val="20"/>
          <w:szCs w:val="20"/>
          <w:u w:val="single"/>
          <w:lang w:val="en-US" w:eastAsia="en-GB"/>
        </w:rPr>
        <w:t>17011 PARISH AND TOWN COUNCIL STRATEGIC FREIGHT STUDY</w:t>
      </w:r>
    </w:p>
    <w:p w:rsidR="006877A9" w:rsidRDefault="006877A9" w:rsidP="00B67902">
      <w:pPr>
        <w:spacing w:after="0" w:line="254" w:lineRule="auto"/>
        <w:rPr>
          <w:sz w:val="20"/>
          <w:szCs w:val="20"/>
        </w:rPr>
      </w:pPr>
      <w:r>
        <w:rPr>
          <w:sz w:val="20"/>
          <w:szCs w:val="20"/>
        </w:rPr>
        <w:t xml:space="preserve">The </w:t>
      </w:r>
      <w:r w:rsidR="00B67902" w:rsidRPr="00FD76F5">
        <w:rPr>
          <w:sz w:val="20"/>
          <w:szCs w:val="20"/>
        </w:rPr>
        <w:t>Marches Local Enterprise Partnership</w:t>
      </w:r>
      <w:r>
        <w:rPr>
          <w:sz w:val="20"/>
          <w:szCs w:val="20"/>
        </w:rPr>
        <w:t xml:space="preserve"> is cur</w:t>
      </w:r>
      <w:bookmarkStart w:id="0" w:name="_GoBack"/>
      <w:bookmarkEnd w:id="0"/>
      <w:r>
        <w:rPr>
          <w:sz w:val="20"/>
          <w:szCs w:val="20"/>
        </w:rPr>
        <w:t>rently conducting a</w:t>
      </w:r>
      <w:r w:rsidRPr="00FD76F5">
        <w:rPr>
          <w:sz w:val="20"/>
          <w:szCs w:val="20"/>
        </w:rPr>
        <w:t xml:space="preserve"> consultation </w:t>
      </w:r>
      <w:r>
        <w:rPr>
          <w:sz w:val="20"/>
          <w:szCs w:val="20"/>
        </w:rPr>
        <w:t xml:space="preserve">concerning this matter and the PC was being asked to provide a response to that consultation. It was </w:t>
      </w:r>
      <w:r w:rsidR="00E13BFB">
        <w:rPr>
          <w:sz w:val="20"/>
          <w:szCs w:val="20"/>
        </w:rPr>
        <w:t xml:space="preserve">resolved </w:t>
      </w:r>
      <w:r>
        <w:rPr>
          <w:sz w:val="20"/>
          <w:szCs w:val="20"/>
        </w:rPr>
        <w:t xml:space="preserve">that </w:t>
      </w:r>
      <w:r w:rsidR="000D35D2">
        <w:rPr>
          <w:sz w:val="20"/>
          <w:szCs w:val="20"/>
        </w:rPr>
        <w:t xml:space="preserve">the PC should provide a response to this consultation. It was agreed that </w:t>
      </w:r>
      <w:r>
        <w:rPr>
          <w:sz w:val="20"/>
          <w:szCs w:val="20"/>
        </w:rPr>
        <w:t>Cllr Cowey and the Clerk should together draft th</w:t>
      </w:r>
      <w:r w:rsidR="000D35D2">
        <w:rPr>
          <w:sz w:val="20"/>
          <w:szCs w:val="20"/>
        </w:rPr>
        <w:t xml:space="preserve">at </w:t>
      </w:r>
      <w:r>
        <w:rPr>
          <w:sz w:val="20"/>
          <w:szCs w:val="20"/>
        </w:rPr>
        <w:t>response.</w:t>
      </w:r>
    </w:p>
    <w:p w:rsidR="006877A9" w:rsidRDefault="006877A9" w:rsidP="00B67902">
      <w:pPr>
        <w:spacing w:after="0" w:line="254" w:lineRule="auto"/>
        <w:rPr>
          <w:sz w:val="20"/>
          <w:szCs w:val="20"/>
        </w:rPr>
      </w:pPr>
    </w:p>
    <w:p w:rsidR="00B67902" w:rsidRPr="00FD76F5" w:rsidRDefault="006877A9" w:rsidP="00B67902">
      <w:pPr>
        <w:spacing w:after="0" w:line="254" w:lineRule="auto"/>
        <w:rPr>
          <w:b/>
          <w:sz w:val="20"/>
          <w:szCs w:val="20"/>
          <w:u w:val="single"/>
        </w:rPr>
      </w:pPr>
      <w:r w:rsidRPr="00FD76F5">
        <w:rPr>
          <w:b/>
          <w:sz w:val="20"/>
          <w:szCs w:val="20"/>
          <w:u w:val="single"/>
        </w:rPr>
        <w:t xml:space="preserve"> </w:t>
      </w:r>
      <w:r w:rsidR="00B67902" w:rsidRPr="00FD76F5">
        <w:rPr>
          <w:b/>
          <w:sz w:val="20"/>
          <w:szCs w:val="20"/>
          <w:u w:val="single"/>
        </w:rPr>
        <w:t>17012 PROPOSED BT ONNELEY PAYPHONE REMOVAL</w:t>
      </w:r>
    </w:p>
    <w:p w:rsidR="00B67902" w:rsidRPr="00FD76F5" w:rsidRDefault="003C56A2" w:rsidP="00B67902">
      <w:pPr>
        <w:spacing w:after="0" w:line="254" w:lineRule="auto"/>
        <w:rPr>
          <w:sz w:val="20"/>
          <w:szCs w:val="20"/>
        </w:rPr>
      </w:pPr>
      <w:r>
        <w:rPr>
          <w:sz w:val="20"/>
          <w:szCs w:val="20"/>
        </w:rPr>
        <w:t xml:space="preserve">The PC was being asked to respond </w:t>
      </w:r>
      <w:r w:rsidR="00B67902" w:rsidRPr="00FD76F5">
        <w:rPr>
          <w:sz w:val="20"/>
          <w:szCs w:val="20"/>
        </w:rPr>
        <w:t>to a letter dated 16</w:t>
      </w:r>
      <w:r w:rsidR="00B67902" w:rsidRPr="00FD76F5">
        <w:rPr>
          <w:sz w:val="20"/>
          <w:szCs w:val="20"/>
          <w:vertAlign w:val="superscript"/>
        </w:rPr>
        <w:t>th</w:t>
      </w:r>
      <w:r w:rsidR="00B67902" w:rsidRPr="00FD76F5">
        <w:rPr>
          <w:sz w:val="20"/>
          <w:szCs w:val="20"/>
        </w:rPr>
        <w:t xml:space="preserve"> December 2016</w:t>
      </w:r>
      <w:r>
        <w:rPr>
          <w:sz w:val="20"/>
          <w:szCs w:val="20"/>
        </w:rPr>
        <w:t xml:space="preserve"> which it had</w:t>
      </w:r>
      <w:r w:rsidR="00B67902" w:rsidRPr="00FD76F5">
        <w:rPr>
          <w:sz w:val="20"/>
          <w:szCs w:val="20"/>
        </w:rPr>
        <w:t xml:space="preserve"> received from Shropshire Council</w:t>
      </w:r>
      <w:r>
        <w:rPr>
          <w:sz w:val="20"/>
          <w:szCs w:val="20"/>
        </w:rPr>
        <w:t xml:space="preserve"> concerning this matter</w:t>
      </w:r>
      <w:r w:rsidR="00B67902" w:rsidRPr="00FD76F5">
        <w:rPr>
          <w:sz w:val="20"/>
          <w:szCs w:val="20"/>
        </w:rPr>
        <w:t>.</w:t>
      </w:r>
      <w:r>
        <w:rPr>
          <w:sz w:val="20"/>
          <w:szCs w:val="20"/>
        </w:rPr>
        <w:t xml:space="preserve"> It was resolved that the PC did not object to the removal of the payphone service and phone box and that the PC did not wish adopt that phone box. The Clerk was authorised to respond accordingly to SC’s letter. It was agreed that the Clerk should copy the response to the Clerk to </w:t>
      </w:r>
      <w:proofErr w:type="spellStart"/>
      <w:r>
        <w:rPr>
          <w:sz w:val="20"/>
          <w:szCs w:val="20"/>
        </w:rPr>
        <w:t>Madeley</w:t>
      </w:r>
      <w:proofErr w:type="spellEnd"/>
      <w:r>
        <w:rPr>
          <w:sz w:val="20"/>
          <w:szCs w:val="20"/>
        </w:rPr>
        <w:t xml:space="preserve"> Parish Council as there was the possibility that the payphone service and phone box might actually be in the Parish of </w:t>
      </w:r>
      <w:proofErr w:type="spellStart"/>
      <w:r>
        <w:rPr>
          <w:sz w:val="20"/>
          <w:szCs w:val="20"/>
        </w:rPr>
        <w:t>Madeley</w:t>
      </w:r>
      <w:proofErr w:type="spellEnd"/>
      <w:r>
        <w:rPr>
          <w:sz w:val="20"/>
          <w:szCs w:val="20"/>
        </w:rPr>
        <w:t xml:space="preserve">. </w:t>
      </w:r>
    </w:p>
    <w:p w:rsidR="00B67902" w:rsidRPr="00FD76F5" w:rsidRDefault="00B67902" w:rsidP="00B67902">
      <w:pPr>
        <w:spacing w:after="0" w:line="254" w:lineRule="auto"/>
        <w:rPr>
          <w:sz w:val="20"/>
          <w:szCs w:val="20"/>
        </w:rPr>
      </w:pPr>
    </w:p>
    <w:p w:rsidR="00B67902" w:rsidRPr="00FD76F5" w:rsidRDefault="00B67902" w:rsidP="00B67902">
      <w:pPr>
        <w:spacing w:after="0"/>
        <w:rPr>
          <w:b/>
          <w:sz w:val="20"/>
          <w:szCs w:val="20"/>
          <w:u w:val="single"/>
        </w:rPr>
      </w:pPr>
      <w:r w:rsidRPr="00FD76F5">
        <w:rPr>
          <w:b/>
          <w:sz w:val="20"/>
          <w:szCs w:val="20"/>
          <w:u w:val="single"/>
        </w:rPr>
        <w:t xml:space="preserve">17013 CLERK’S REPORTS  </w:t>
      </w:r>
    </w:p>
    <w:p w:rsidR="00B67902" w:rsidRPr="00B67902" w:rsidRDefault="003C56A2" w:rsidP="00C9273E">
      <w:pPr>
        <w:spacing w:after="240"/>
        <w:rPr>
          <w:sz w:val="20"/>
          <w:szCs w:val="20"/>
        </w:rPr>
      </w:pPr>
      <w:r>
        <w:rPr>
          <w:sz w:val="20"/>
          <w:szCs w:val="20"/>
        </w:rPr>
        <w:t>It was agreed that t</w:t>
      </w:r>
      <w:r w:rsidR="00B67902" w:rsidRPr="00B67902">
        <w:rPr>
          <w:sz w:val="20"/>
          <w:szCs w:val="20"/>
        </w:rPr>
        <w:t xml:space="preserve">he Clerk </w:t>
      </w:r>
      <w:r>
        <w:rPr>
          <w:sz w:val="20"/>
          <w:szCs w:val="20"/>
        </w:rPr>
        <w:t xml:space="preserve">should report </w:t>
      </w:r>
      <w:r w:rsidR="00B67902" w:rsidRPr="00B67902">
        <w:rPr>
          <w:sz w:val="20"/>
          <w:szCs w:val="20"/>
        </w:rPr>
        <w:t>about matters arising from the Minutes of the Meetings of 14</w:t>
      </w:r>
      <w:r w:rsidR="00B67902" w:rsidRPr="00B67902">
        <w:rPr>
          <w:sz w:val="20"/>
          <w:szCs w:val="20"/>
          <w:vertAlign w:val="superscript"/>
        </w:rPr>
        <w:t>th</w:t>
      </w:r>
      <w:r w:rsidR="00B67902" w:rsidRPr="00B67902">
        <w:rPr>
          <w:sz w:val="20"/>
          <w:szCs w:val="20"/>
        </w:rPr>
        <w:t xml:space="preserve"> November 2016 and 12</w:t>
      </w:r>
      <w:r w:rsidR="00B67902" w:rsidRPr="00B67902">
        <w:rPr>
          <w:sz w:val="20"/>
          <w:szCs w:val="20"/>
          <w:vertAlign w:val="superscript"/>
        </w:rPr>
        <w:t>th</w:t>
      </w:r>
      <w:r w:rsidR="00B67902" w:rsidRPr="00B67902">
        <w:rPr>
          <w:sz w:val="20"/>
          <w:szCs w:val="20"/>
        </w:rPr>
        <w:t xml:space="preserve"> December 2016 and not included in this Agenda</w:t>
      </w:r>
      <w:r>
        <w:rPr>
          <w:sz w:val="20"/>
          <w:szCs w:val="20"/>
        </w:rPr>
        <w:t xml:space="preserve"> at the next PC Meeting in February.</w:t>
      </w:r>
    </w:p>
    <w:p w:rsidR="00B67902" w:rsidRPr="00B67902" w:rsidRDefault="00B67902" w:rsidP="00B67902">
      <w:pPr>
        <w:spacing w:after="0" w:line="254" w:lineRule="auto"/>
        <w:rPr>
          <w:b/>
          <w:sz w:val="20"/>
          <w:szCs w:val="20"/>
          <w:u w:val="single"/>
        </w:rPr>
      </w:pPr>
      <w:r w:rsidRPr="00B67902">
        <w:rPr>
          <w:b/>
          <w:sz w:val="20"/>
          <w:szCs w:val="20"/>
          <w:u w:val="single"/>
        </w:rPr>
        <w:t>17014 SHROPSHIRE OPEN SPACE NEEDS ASSESSMENT</w:t>
      </w:r>
    </w:p>
    <w:p w:rsidR="00B67902" w:rsidRPr="00B67902" w:rsidRDefault="003C56A2" w:rsidP="00B67902">
      <w:pPr>
        <w:spacing w:after="0" w:line="254" w:lineRule="auto"/>
        <w:rPr>
          <w:sz w:val="20"/>
          <w:szCs w:val="20"/>
        </w:rPr>
      </w:pPr>
      <w:r>
        <w:rPr>
          <w:sz w:val="20"/>
          <w:szCs w:val="20"/>
        </w:rPr>
        <w:t>T</w:t>
      </w:r>
      <w:r w:rsidR="00B67902" w:rsidRPr="00B67902">
        <w:rPr>
          <w:sz w:val="20"/>
          <w:szCs w:val="20"/>
        </w:rPr>
        <w:t xml:space="preserve">he Clerk </w:t>
      </w:r>
      <w:r>
        <w:rPr>
          <w:sz w:val="20"/>
          <w:szCs w:val="20"/>
        </w:rPr>
        <w:t xml:space="preserve">reported that she had completed and returned the questionnaire which the PC had received. </w:t>
      </w:r>
      <w:r w:rsidR="00AE4C57">
        <w:rPr>
          <w:sz w:val="20"/>
          <w:szCs w:val="20"/>
        </w:rPr>
        <w:t>She said that she had pointed out that it was the PC’s wish that, in the future, further public open spaces and facilities for young people should be provided in the Parish. The Clerk also</w:t>
      </w:r>
      <w:r>
        <w:rPr>
          <w:sz w:val="20"/>
          <w:szCs w:val="20"/>
        </w:rPr>
        <w:t xml:space="preserve"> said that she had provided comments upon certain inaccuracies in the plan and list of open spaces identified in the Parish</w:t>
      </w:r>
      <w:r w:rsidR="00AE4C57">
        <w:rPr>
          <w:sz w:val="20"/>
          <w:szCs w:val="20"/>
        </w:rPr>
        <w:t>.</w:t>
      </w:r>
      <w:r>
        <w:rPr>
          <w:sz w:val="20"/>
          <w:szCs w:val="20"/>
        </w:rPr>
        <w:t xml:space="preserve"> </w:t>
      </w:r>
    </w:p>
    <w:p w:rsidR="00B67902" w:rsidRPr="00B67902" w:rsidRDefault="00B67902" w:rsidP="00B67902">
      <w:pPr>
        <w:spacing w:after="0" w:line="254" w:lineRule="auto"/>
        <w:rPr>
          <w:b/>
          <w:sz w:val="20"/>
          <w:szCs w:val="20"/>
        </w:rPr>
      </w:pPr>
    </w:p>
    <w:p w:rsidR="00B67902" w:rsidRPr="00B67902" w:rsidRDefault="00B67902" w:rsidP="00B67902">
      <w:pPr>
        <w:spacing w:after="0" w:line="254" w:lineRule="auto"/>
        <w:rPr>
          <w:b/>
          <w:sz w:val="20"/>
          <w:szCs w:val="20"/>
          <w:u w:val="single"/>
        </w:rPr>
      </w:pPr>
      <w:r w:rsidRPr="00B67902">
        <w:rPr>
          <w:b/>
          <w:sz w:val="20"/>
          <w:szCs w:val="20"/>
          <w:u w:val="single"/>
        </w:rPr>
        <w:t>17015 PAYMENT OF ACCOUNTS</w:t>
      </w:r>
    </w:p>
    <w:p w:rsidR="00B67902" w:rsidRPr="00B67902" w:rsidRDefault="00B67902" w:rsidP="00B67902">
      <w:pPr>
        <w:spacing w:after="0" w:line="254" w:lineRule="auto"/>
        <w:rPr>
          <w:sz w:val="20"/>
          <w:szCs w:val="20"/>
        </w:rPr>
      </w:pPr>
      <w:r>
        <w:rPr>
          <w:sz w:val="20"/>
          <w:szCs w:val="20"/>
        </w:rPr>
        <w:t xml:space="preserve">It was </w:t>
      </w:r>
      <w:r w:rsidRPr="00B67902">
        <w:rPr>
          <w:sz w:val="20"/>
          <w:szCs w:val="20"/>
        </w:rPr>
        <w:t>resolve</w:t>
      </w:r>
      <w:r>
        <w:rPr>
          <w:sz w:val="20"/>
          <w:szCs w:val="20"/>
        </w:rPr>
        <w:t>d</w:t>
      </w:r>
      <w:r w:rsidRPr="00B67902">
        <w:rPr>
          <w:sz w:val="20"/>
          <w:szCs w:val="20"/>
        </w:rPr>
        <w:t xml:space="preserve"> to approve the following cheques for payment:</w:t>
      </w:r>
    </w:p>
    <w:p w:rsidR="00B67902" w:rsidRPr="00B67902" w:rsidRDefault="00B67902" w:rsidP="00B67902">
      <w:pPr>
        <w:keepNext/>
        <w:spacing w:after="0"/>
        <w:rPr>
          <w:sz w:val="20"/>
          <w:szCs w:val="20"/>
        </w:rPr>
      </w:pPr>
    </w:p>
    <w:p w:rsidR="00B67902" w:rsidRPr="00B67902" w:rsidRDefault="00B67902" w:rsidP="00B67902">
      <w:pPr>
        <w:pStyle w:val="ListParagraph2"/>
        <w:tabs>
          <w:tab w:val="right" w:pos="8930"/>
        </w:tabs>
        <w:ind w:left="454"/>
        <w:rPr>
          <w:sz w:val="20"/>
          <w:szCs w:val="20"/>
        </w:rPr>
      </w:pPr>
      <w:r w:rsidRPr="00B67902">
        <w:rPr>
          <w:sz w:val="20"/>
          <w:szCs w:val="20"/>
        </w:rPr>
        <w:t xml:space="preserve">S.H. Pimlott (for December 2016) - </w:t>
      </w:r>
    </w:p>
    <w:p w:rsidR="00B67902" w:rsidRPr="00B67902" w:rsidRDefault="00B67902" w:rsidP="00B67902">
      <w:pPr>
        <w:pStyle w:val="ListParagraph2"/>
        <w:numPr>
          <w:ilvl w:val="0"/>
          <w:numId w:val="2"/>
        </w:numPr>
        <w:tabs>
          <w:tab w:val="right" w:pos="8930"/>
        </w:tabs>
        <w:rPr>
          <w:sz w:val="20"/>
          <w:szCs w:val="20"/>
        </w:rPr>
      </w:pPr>
      <w:r w:rsidRPr="00B67902">
        <w:rPr>
          <w:sz w:val="20"/>
          <w:szCs w:val="20"/>
        </w:rPr>
        <w:t>Salary                                                                                        £396.44</w:t>
      </w:r>
    </w:p>
    <w:p w:rsidR="00B67902" w:rsidRPr="00B67902" w:rsidRDefault="00B67902" w:rsidP="00B67902">
      <w:pPr>
        <w:pStyle w:val="ListParagraph2"/>
        <w:numPr>
          <w:ilvl w:val="0"/>
          <w:numId w:val="2"/>
        </w:numPr>
        <w:tabs>
          <w:tab w:val="right" w:pos="8930"/>
        </w:tabs>
        <w:rPr>
          <w:sz w:val="20"/>
          <w:szCs w:val="20"/>
        </w:rPr>
      </w:pPr>
      <w:r w:rsidRPr="00B67902">
        <w:rPr>
          <w:sz w:val="20"/>
          <w:szCs w:val="20"/>
        </w:rPr>
        <w:t>Expenses                                                                                    £32.38</w:t>
      </w:r>
    </w:p>
    <w:p w:rsidR="00B67902" w:rsidRPr="00B67902" w:rsidRDefault="00B67902" w:rsidP="00B67902">
      <w:pPr>
        <w:pStyle w:val="ListParagraph2"/>
        <w:numPr>
          <w:ilvl w:val="0"/>
          <w:numId w:val="2"/>
        </w:numPr>
        <w:tabs>
          <w:tab w:val="right" w:pos="8930"/>
        </w:tabs>
        <w:rPr>
          <w:sz w:val="20"/>
          <w:szCs w:val="20"/>
        </w:rPr>
      </w:pPr>
      <w:r w:rsidRPr="00B67902">
        <w:rPr>
          <w:sz w:val="20"/>
          <w:szCs w:val="20"/>
        </w:rPr>
        <w:t xml:space="preserve">Mileage                                                                                       </w:t>
      </w:r>
      <w:r w:rsidRPr="00B67902">
        <w:rPr>
          <w:sz w:val="20"/>
          <w:szCs w:val="20"/>
          <w:u w:val="single"/>
        </w:rPr>
        <w:t>£40.26</w:t>
      </w:r>
    </w:p>
    <w:p w:rsidR="00B67902" w:rsidRPr="00B67902" w:rsidRDefault="00B67902" w:rsidP="00B67902">
      <w:pPr>
        <w:pStyle w:val="ListParagraph2"/>
        <w:numPr>
          <w:ilvl w:val="0"/>
          <w:numId w:val="0"/>
        </w:numPr>
        <w:tabs>
          <w:tab w:val="right" w:pos="8930"/>
        </w:tabs>
        <w:ind w:left="1077" w:hanging="360"/>
        <w:rPr>
          <w:sz w:val="20"/>
          <w:szCs w:val="20"/>
        </w:rPr>
      </w:pPr>
      <w:r w:rsidRPr="00B67902">
        <w:rPr>
          <w:sz w:val="20"/>
          <w:szCs w:val="20"/>
        </w:rPr>
        <w:t xml:space="preserve">                                                                                  </w:t>
      </w:r>
      <w:r w:rsidRPr="00B67902">
        <w:rPr>
          <w:b/>
          <w:sz w:val="20"/>
          <w:szCs w:val="20"/>
        </w:rPr>
        <w:t>TOTAL:</w:t>
      </w:r>
      <w:r w:rsidRPr="00B67902">
        <w:rPr>
          <w:sz w:val="20"/>
          <w:szCs w:val="20"/>
        </w:rPr>
        <w:t xml:space="preserve">      </w:t>
      </w:r>
      <w:r>
        <w:rPr>
          <w:sz w:val="20"/>
          <w:szCs w:val="20"/>
        </w:rPr>
        <w:t xml:space="preserve"> </w:t>
      </w:r>
      <w:r w:rsidRPr="00B67902">
        <w:rPr>
          <w:sz w:val="20"/>
          <w:szCs w:val="20"/>
        </w:rPr>
        <w:t xml:space="preserve">    </w:t>
      </w:r>
      <w:r w:rsidRPr="00B67902">
        <w:rPr>
          <w:b/>
          <w:sz w:val="20"/>
          <w:szCs w:val="20"/>
        </w:rPr>
        <w:t>£469.08</w:t>
      </w:r>
    </w:p>
    <w:p w:rsidR="00B67902" w:rsidRPr="00B67902" w:rsidRDefault="00B67902" w:rsidP="00B67902">
      <w:pPr>
        <w:pStyle w:val="ListParagraph2"/>
        <w:numPr>
          <w:ilvl w:val="0"/>
          <w:numId w:val="0"/>
        </w:numPr>
        <w:tabs>
          <w:tab w:val="right" w:pos="8930"/>
        </w:tabs>
        <w:ind w:left="417" w:hanging="360"/>
        <w:rPr>
          <w:sz w:val="20"/>
          <w:szCs w:val="20"/>
        </w:rPr>
      </w:pPr>
      <w:r w:rsidRPr="00B67902">
        <w:rPr>
          <w:sz w:val="20"/>
          <w:szCs w:val="20"/>
        </w:rPr>
        <w:t xml:space="preserve"> 2. HMRC                                                                            </w:t>
      </w:r>
      <w:r>
        <w:rPr>
          <w:sz w:val="20"/>
          <w:szCs w:val="20"/>
        </w:rPr>
        <w:t xml:space="preserve">   </w:t>
      </w:r>
      <w:r w:rsidRPr="00B67902">
        <w:rPr>
          <w:sz w:val="20"/>
          <w:szCs w:val="20"/>
        </w:rPr>
        <w:t xml:space="preserve">                       £101.75</w:t>
      </w:r>
    </w:p>
    <w:p w:rsidR="00B67902" w:rsidRPr="00B67902" w:rsidRDefault="00B67902" w:rsidP="00B67902">
      <w:pPr>
        <w:pStyle w:val="ListParagraph2"/>
        <w:numPr>
          <w:ilvl w:val="0"/>
          <w:numId w:val="0"/>
        </w:numPr>
        <w:tabs>
          <w:tab w:val="right" w:pos="8930"/>
        </w:tabs>
        <w:ind w:left="417" w:hanging="360"/>
        <w:rPr>
          <w:sz w:val="20"/>
          <w:szCs w:val="20"/>
        </w:rPr>
      </w:pPr>
      <w:r w:rsidRPr="00B67902">
        <w:rPr>
          <w:sz w:val="20"/>
          <w:szCs w:val="20"/>
        </w:rPr>
        <w:t xml:space="preserve">3. Tony </w:t>
      </w:r>
      <w:proofErr w:type="spellStart"/>
      <w:r w:rsidRPr="00B67902">
        <w:rPr>
          <w:sz w:val="20"/>
          <w:szCs w:val="20"/>
        </w:rPr>
        <w:t>Seabridge</w:t>
      </w:r>
      <w:proofErr w:type="spellEnd"/>
      <w:r w:rsidRPr="00B67902">
        <w:rPr>
          <w:sz w:val="20"/>
          <w:szCs w:val="20"/>
        </w:rPr>
        <w:t xml:space="preserve"> (</w:t>
      </w:r>
      <w:proofErr w:type="spellStart"/>
      <w:r w:rsidRPr="00B67902">
        <w:rPr>
          <w:sz w:val="20"/>
          <w:szCs w:val="20"/>
        </w:rPr>
        <w:t>Lengthsman</w:t>
      </w:r>
      <w:proofErr w:type="spellEnd"/>
      <w:r w:rsidRPr="00B67902">
        <w:rPr>
          <w:sz w:val="20"/>
          <w:szCs w:val="20"/>
        </w:rPr>
        <w:t xml:space="preserve"> &amp; </w:t>
      </w:r>
      <w:proofErr w:type="spellStart"/>
      <w:r w:rsidRPr="00B67902">
        <w:rPr>
          <w:sz w:val="20"/>
          <w:szCs w:val="20"/>
        </w:rPr>
        <w:t>Grasscutter</w:t>
      </w:r>
      <w:proofErr w:type="spellEnd"/>
      <w:r w:rsidRPr="00B67902">
        <w:rPr>
          <w:sz w:val="20"/>
          <w:szCs w:val="20"/>
        </w:rPr>
        <w:t xml:space="preserve">)  </w:t>
      </w:r>
      <w:r>
        <w:rPr>
          <w:sz w:val="20"/>
          <w:szCs w:val="20"/>
        </w:rPr>
        <w:t xml:space="preserve">   </w:t>
      </w:r>
      <w:r w:rsidRPr="00B67902">
        <w:rPr>
          <w:sz w:val="20"/>
          <w:szCs w:val="20"/>
        </w:rPr>
        <w:t xml:space="preserve">          </w:t>
      </w:r>
      <w:r>
        <w:rPr>
          <w:sz w:val="20"/>
          <w:szCs w:val="20"/>
        </w:rPr>
        <w:t xml:space="preserve"> </w:t>
      </w:r>
      <w:r w:rsidRPr="00B67902">
        <w:rPr>
          <w:sz w:val="20"/>
          <w:szCs w:val="20"/>
        </w:rPr>
        <w:t xml:space="preserve">                         £3396.00                                </w:t>
      </w:r>
    </w:p>
    <w:p w:rsidR="00B67902" w:rsidRPr="00B67902" w:rsidRDefault="00B67902" w:rsidP="00B67902">
      <w:pPr>
        <w:pStyle w:val="ListParagraph2"/>
        <w:numPr>
          <w:ilvl w:val="0"/>
          <w:numId w:val="0"/>
        </w:numPr>
        <w:tabs>
          <w:tab w:val="right" w:pos="8930"/>
        </w:tabs>
        <w:spacing w:after="0"/>
        <w:ind w:left="417" w:hanging="360"/>
        <w:rPr>
          <w:sz w:val="20"/>
          <w:szCs w:val="20"/>
        </w:rPr>
      </w:pPr>
      <w:r w:rsidRPr="00B67902">
        <w:rPr>
          <w:sz w:val="20"/>
          <w:szCs w:val="20"/>
        </w:rPr>
        <w:t>4. Cllr M. Blake (reimbursement of sum paid by him to In Your Face Ltd</w:t>
      </w:r>
    </w:p>
    <w:p w:rsidR="00B67902" w:rsidRPr="00B67902" w:rsidRDefault="00B67902" w:rsidP="00B67902">
      <w:pPr>
        <w:pStyle w:val="ListParagraph2"/>
        <w:numPr>
          <w:ilvl w:val="0"/>
          <w:numId w:val="0"/>
        </w:numPr>
        <w:tabs>
          <w:tab w:val="right" w:pos="8930"/>
        </w:tabs>
        <w:spacing w:after="0"/>
        <w:ind w:left="700" w:hanging="360"/>
        <w:rPr>
          <w:sz w:val="20"/>
          <w:szCs w:val="20"/>
        </w:rPr>
      </w:pPr>
      <w:r w:rsidRPr="00B67902">
        <w:rPr>
          <w:sz w:val="20"/>
          <w:szCs w:val="20"/>
        </w:rPr>
        <w:t xml:space="preserve">and in substitution for payment authorised to that company at </w:t>
      </w:r>
    </w:p>
    <w:p w:rsidR="00B67902" w:rsidRDefault="00B67902" w:rsidP="00B67902">
      <w:pPr>
        <w:pStyle w:val="ListParagraph2"/>
        <w:numPr>
          <w:ilvl w:val="0"/>
          <w:numId w:val="0"/>
        </w:numPr>
        <w:tabs>
          <w:tab w:val="right" w:pos="8930"/>
        </w:tabs>
        <w:spacing w:after="0"/>
        <w:ind w:left="700" w:hanging="360"/>
        <w:rPr>
          <w:sz w:val="20"/>
          <w:szCs w:val="20"/>
        </w:rPr>
      </w:pPr>
      <w:r w:rsidRPr="00B67902">
        <w:rPr>
          <w:sz w:val="20"/>
          <w:szCs w:val="20"/>
        </w:rPr>
        <w:t xml:space="preserve">December 2016 PC Meeting)                                </w:t>
      </w:r>
      <w:r>
        <w:rPr>
          <w:sz w:val="20"/>
          <w:szCs w:val="20"/>
        </w:rPr>
        <w:t xml:space="preserve">  </w:t>
      </w:r>
      <w:r w:rsidRPr="00B67902">
        <w:rPr>
          <w:sz w:val="20"/>
          <w:szCs w:val="20"/>
        </w:rPr>
        <w:t xml:space="preserve">              </w:t>
      </w:r>
      <w:r>
        <w:rPr>
          <w:sz w:val="20"/>
          <w:szCs w:val="20"/>
        </w:rPr>
        <w:t xml:space="preserve"> </w:t>
      </w:r>
      <w:r w:rsidRPr="00B67902">
        <w:rPr>
          <w:sz w:val="20"/>
          <w:szCs w:val="20"/>
        </w:rPr>
        <w:t xml:space="preserve">                  £253.50   </w:t>
      </w:r>
    </w:p>
    <w:p w:rsidR="00E05063" w:rsidRDefault="00E05063" w:rsidP="00B67902">
      <w:pPr>
        <w:pStyle w:val="ListParagraph2"/>
        <w:numPr>
          <w:ilvl w:val="0"/>
          <w:numId w:val="0"/>
        </w:numPr>
        <w:tabs>
          <w:tab w:val="right" w:pos="8930"/>
        </w:tabs>
        <w:spacing w:after="0"/>
        <w:ind w:left="700" w:hanging="360"/>
        <w:rPr>
          <w:sz w:val="20"/>
          <w:szCs w:val="20"/>
        </w:rPr>
      </w:pPr>
    </w:p>
    <w:p w:rsidR="00E05063" w:rsidRPr="00E05063" w:rsidRDefault="00E05063" w:rsidP="00E05063">
      <w:pPr>
        <w:spacing w:after="0"/>
        <w:rPr>
          <w:b/>
          <w:sz w:val="20"/>
          <w:szCs w:val="20"/>
          <w:u w:val="single"/>
        </w:rPr>
      </w:pPr>
      <w:r w:rsidRPr="00E05063">
        <w:rPr>
          <w:b/>
          <w:sz w:val="20"/>
          <w:szCs w:val="20"/>
          <w:u w:val="single"/>
        </w:rPr>
        <w:t>17016 CLERK’S CORRESPONDENCE</w:t>
      </w:r>
    </w:p>
    <w:p w:rsidR="00E05063" w:rsidRPr="00A73F17" w:rsidRDefault="00E05063" w:rsidP="00E05063">
      <w:pPr>
        <w:spacing w:after="0"/>
        <w:rPr>
          <w:sz w:val="20"/>
          <w:szCs w:val="20"/>
        </w:rPr>
      </w:pPr>
      <w:r w:rsidRPr="00A73F17">
        <w:rPr>
          <w:sz w:val="20"/>
          <w:szCs w:val="20"/>
        </w:rPr>
        <w:t xml:space="preserve">The Clerk reported that all correspondence for the period from </w:t>
      </w:r>
      <w:r>
        <w:rPr>
          <w:sz w:val="20"/>
          <w:szCs w:val="20"/>
        </w:rPr>
        <w:t>15</w:t>
      </w:r>
      <w:r w:rsidRPr="00E05063">
        <w:rPr>
          <w:sz w:val="20"/>
          <w:szCs w:val="20"/>
          <w:vertAlign w:val="superscript"/>
        </w:rPr>
        <w:t>th</w:t>
      </w:r>
      <w:r>
        <w:rPr>
          <w:sz w:val="20"/>
          <w:szCs w:val="20"/>
        </w:rPr>
        <w:t xml:space="preserve"> November 2016</w:t>
      </w:r>
      <w:r w:rsidRPr="00A73F17">
        <w:rPr>
          <w:sz w:val="20"/>
          <w:szCs w:val="20"/>
        </w:rPr>
        <w:t xml:space="preserve"> </w:t>
      </w:r>
      <w:r>
        <w:rPr>
          <w:sz w:val="20"/>
          <w:szCs w:val="20"/>
        </w:rPr>
        <w:t>to 9</w:t>
      </w:r>
      <w:r w:rsidRPr="00E05063">
        <w:rPr>
          <w:sz w:val="20"/>
          <w:szCs w:val="20"/>
          <w:vertAlign w:val="superscript"/>
        </w:rPr>
        <w:t>th</w:t>
      </w:r>
      <w:r>
        <w:rPr>
          <w:sz w:val="20"/>
          <w:szCs w:val="20"/>
        </w:rPr>
        <w:t xml:space="preserve"> January 2017 </w:t>
      </w:r>
      <w:r w:rsidRPr="00A73F17">
        <w:rPr>
          <w:sz w:val="20"/>
          <w:szCs w:val="20"/>
        </w:rPr>
        <w:t>had already been copied to Cllrs.</w:t>
      </w:r>
    </w:p>
    <w:p w:rsidR="00B67902" w:rsidRPr="00B67902" w:rsidRDefault="00B67902" w:rsidP="00B67902">
      <w:pPr>
        <w:pStyle w:val="ListParagraph2"/>
        <w:numPr>
          <w:ilvl w:val="0"/>
          <w:numId w:val="0"/>
        </w:numPr>
        <w:tabs>
          <w:tab w:val="right" w:pos="8930"/>
        </w:tabs>
        <w:spacing w:after="0"/>
        <w:ind w:left="700" w:hanging="360"/>
        <w:rPr>
          <w:sz w:val="20"/>
          <w:szCs w:val="20"/>
        </w:rPr>
      </w:pPr>
    </w:p>
    <w:p w:rsidR="00F61C96" w:rsidRPr="003279F5" w:rsidRDefault="00F61C96" w:rsidP="00F61C96">
      <w:pPr>
        <w:pStyle w:val="ListParagraph"/>
        <w:spacing w:after="0"/>
        <w:ind w:left="0"/>
        <w:rPr>
          <w:sz w:val="20"/>
          <w:szCs w:val="20"/>
        </w:rPr>
      </w:pPr>
      <w:r w:rsidRPr="003279F5">
        <w:rPr>
          <w:sz w:val="20"/>
          <w:szCs w:val="20"/>
        </w:rPr>
        <w:t xml:space="preserve">The meeting closed at </w:t>
      </w:r>
      <w:r w:rsidR="00544DFF">
        <w:rPr>
          <w:sz w:val="20"/>
          <w:szCs w:val="20"/>
        </w:rPr>
        <w:t xml:space="preserve">10.00 </w:t>
      </w:r>
      <w:r w:rsidRPr="003279F5">
        <w:rPr>
          <w:sz w:val="20"/>
          <w:szCs w:val="20"/>
        </w:rPr>
        <w:t>pm.</w:t>
      </w:r>
    </w:p>
    <w:p w:rsidR="00F61C96" w:rsidRPr="003279F5" w:rsidRDefault="00F61C96" w:rsidP="00F61C96">
      <w:pPr>
        <w:pStyle w:val="ListParagraph2"/>
        <w:numPr>
          <w:ilvl w:val="0"/>
          <w:numId w:val="0"/>
        </w:numPr>
        <w:tabs>
          <w:tab w:val="right" w:pos="8930"/>
        </w:tabs>
        <w:ind w:left="113"/>
        <w:rPr>
          <w:sz w:val="20"/>
          <w:szCs w:val="20"/>
        </w:rPr>
      </w:pPr>
    </w:p>
    <w:p w:rsidR="00F61C96" w:rsidRDefault="00F61C96" w:rsidP="00F61C96">
      <w:pPr>
        <w:pStyle w:val="ListParagraph"/>
        <w:spacing w:after="0"/>
        <w:ind w:left="0"/>
        <w:jc w:val="center"/>
        <w:rPr>
          <w:b/>
          <w:sz w:val="20"/>
          <w:szCs w:val="20"/>
        </w:rPr>
      </w:pPr>
      <w:r w:rsidRPr="003279F5">
        <w:rPr>
          <w:b/>
          <w:sz w:val="20"/>
          <w:szCs w:val="20"/>
        </w:rPr>
        <w:lastRenderedPageBreak/>
        <w:t xml:space="preserve">DATE OF NEXT PARISH COUNCIL MEETING: MONDAY </w:t>
      </w:r>
      <w:r w:rsidR="00544DFF">
        <w:rPr>
          <w:b/>
          <w:sz w:val="20"/>
          <w:szCs w:val="20"/>
        </w:rPr>
        <w:t>13</w:t>
      </w:r>
      <w:r w:rsidRPr="003279F5">
        <w:rPr>
          <w:b/>
          <w:sz w:val="20"/>
          <w:szCs w:val="20"/>
          <w:vertAlign w:val="superscript"/>
        </w:rPr>
        <w:t>th</w:t>
      </w:r>
      <w:r w:rsidRPr="003279F5">
        <w:rPr>
          <w:b/>
          <w:sz w:val="20"/>
          <w:szCs w:val="20"/>
        </w:rPr>
        <w:t xml:space="preserve"> </w:t>
      </w:r>
      <w:r w:rsidR="00544DFF">
        <w:rPr>
          <w:b/>
          <w:sz w:val="20"/>
          <w:szCs w:val="20"/>
        </w:rPr>
        <w:t xml:space="preserve">FEBRUARY </w:t>
      </w:r>
      <w:r w:rsidRPr="003279F5">
        <w:rPr>
          <w:b/>
          <w:sz w:val="20"/>
          <w:szCs w:val="20"/>
        </w:rPr>
        <w:t>2017 AT 7.30PM</w:t>
      </w:r>
    </w:p>
    <w:p w:rsidR="00C17118" w:rsidRDefault="00C17118" w:rsidP="00F61C96">
      <w:pPr>
        <w:pStyle w:val="ListParagraph"/>
        <w:spacing w:after="0"/>
        <w:ind w:left="0"/>
        <w:jc w:val="center"/>
        <w:rPr>
          <w:b/>
          <w:sz w:val="20"/>
          <w:szCs w:val="20"/>
        </w:rPr>
      </w:pPr>
    </w:p>
    <w:p w:rsidR="00C17118" w:rsidRPr="00C17118" w:rsidRDefault="00C17118" w:rsidP="00F61C96">
      <w:pPr>
        <w:pStyle w:val="ListParagraph"/>
        <w:spacing w:after="0"/>
        <w:ind w:left="0"/>
        <w:jc w:val="center"/>
        <w:rPr>
          <w:b/>
          <w:sz w:val="20"/>
          <w:szCs w:val="20"/>
          <w:u w:val="single"/>
        </w:rPr>
      </w:pPr>
      <w:r w:rsidRPr="00C17118">
        <w:rPr>
          <w:b/>
          <w:sz w:val="20"/>
          <w:szCs w:val="20"/>
          <w:u w:val="single"/>
        </w:rPr>
        <w:t>RECORD OF VOTING FOR WOORE PARISH COUNCIL MEETING HELD ON 9</w:t>
      </w:r>
      <w:r w:rsidRPr="00C17118">
        <w:rPr>
          <w:b/>
          <w:sz w:val="20"/>
          <w:szCs w:val="20"/>
          <w:u w:val="single"/>
          <w:vertAlign w:val="superscript"/>
        </w:rPr>
        <w:t>TH</w:t>
      </w:r>
      <w:r w:rsidRPr="00C17118">
        <w:rPr>
          <w:b/>
          <w:sz w:val="20"/>
          <w:szCs w:val="20"/>
          <w:u w:val="single"/>
        </w:rPr>
        <w:t xml:space="preserve"> JANUARY 2017</w:t>
      </w:r>
    </w:p>
    <w:p w:rsidR="00E13BFB" w:rsidRPr="003279F5" w:rsidRDefault="00E13BFB" w:rsidP="00F61C9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61C96" w:rsidRPr="003279F5" w:rsidTr="008612B0">
        <w:tc>
          <w:tcPr>
            <w:tcW w:w="1505" w:type="dxa"/>
          </w:tcPr>
          <w:p w:rsidR="00F61C96" w:rsidRPr="003279F5" w:rsidRDefault="00F61C96" w:rsidP="008612B0">
            <w:pPr>
              <w:rPr>
                <w:b/>
                <w:sz w:val="20"/>
                <w:szCs w:val="20"/>
              </w:rPr>
            </w:pPr>
            <w:r w:rsidRPr="003279F5">
              <w:rPr>
                <w:b/>
                <w:sz w:val="20"/>
                <w:szCs w:val="20"/>
              </w:rPr>
              <w:t>Agenda Item</w:t>
            </w:r>
          </w:p>
        </w:tc>
        <w:tc>
          <w:tcPr>
            <w:tcW w:w="4302" w:type="dxa"/>
          </w:tcPr>
          <w:p w:rsidR="00F61C96" w:rsidRPr="003279F5" w:rsidRDefault="00F61C96" w:rsidP="008612B0">
            <w:pPr>
              <w:rPr>
                <w:b/>
                <w:sz w:val="20"/>
                <w:szCs w:val="20"/>
              </w:rPr>
            </w:pPr>
            <w:r w:rsidRPr="003279F5">
              <w:rPr>
                <w:b/>
                <w:sz w:val="20"/>
                <w:szCs w:val="20"/>
              </w:rPr>
              <w:t>Motion</w:t>
            </w:r>
          </w:p>
        </w:tc>
        <w:tc>
          <w:tcPr>
            <w:tcW w:w="1559" w:type="dxa"/>
          </w:tcPr>
          <w:p w:rsidR="00F61C96" w:rsidRPr="003279F5" w:rsidRDefault="00F61C96" w:rsidP="008612B0">
            <w:pPr>
              <w:rPr>
                <w:b/>
                <w:sz w:val="20"/>
                <w:szCs w:val="20"/>
              </w:rPr>
            </w:pPr>
            <w:r w:rsidRPr="003279F5">
              <w:rPr>
                <w:b/>
                <w:sz w:val="20"/>
                <w:szCs w:val="20"/>
              </w:rPr>
              <w:t>Cllr</w:t>
            </w:r>
          </w:p>
        </w:tc>
        <w:tc>
          <w:tcPr>
            <w:tcW w:w="782" w:type="dxa"/>
          </w:tcPr>
          <w:p w:rsidR="00F61C96" w:rsidRPr="003279F5" w:rsidRDefault="00F61C96" w:rsidP="008612B0">
            <w:pPr>
              <w:jc w:val="center"/>
              <w:rPr>
                <w:b/>
                <w:sz w:val="20"/>
                <w:szCs w:val="20"/>
              </w:rPr>
            </w:pPr>
            <w:r w:rsidRPr="003279F5">
              <w:rPr>
                <w:b/>
                <w:sz w:val="20"/>
                <w:szCs w:val="20"/>
              </w:rPr>
              <w:t>For</w:t>
            </w:r>
          </w:p>
        </w:tc>
        <w:tc>
          <w:tcPr>
            <w:tcW w:w="1080" w:type="dxa"/>
          </w:tcPr>
          <w:p w:rsidR="00F61C96" w:rsidRPr="003279F5" w:rsidRDefault="00F61C96" w:rsidP="008612B0">
            <w:pPr>
              <w:jc w:val="center"/>
              <w:rPr>
                <w:b/>
                <w:sz w:val="20"/>
                <w:szCs w:val="20"/>
              </w:rPr>
            </w:pPr>
            <w:r w:rsidRPr="003279F5">
              <w:rPr>
                <w:b/>
                <w:sz w:val="20"/>
                <w:szCs w:val="20"/>
              </w:rPr>
              <w:t>Against</w:t>
            </w:r>
          </w:p>
        </w:tc>
        <w:tc>
          <w:tcPr>
            <w:tcW w:w="1080" w:type="dxa"/>
          </w:tcPr>
          <w:p w:rsidR="00F61C96" w:rsidRPr="003279F5" w:rsidRDefault="00F61C96" w:rsidP="008612B0">
            <w:pPr>
              <w:jc w:val="center"/>
              <w:rPr>
                <w:b/>
                <w:sz w:val="20"/>
                <w:szCs w:val="20"/>
              </w:rPr>
            </w:pPr>
            <w:r w:rsidRPr="003279F5">
              <w:rPr>
                <w:b/>
                <w:sz w:val="20"/>
                <w:szCs w:val="20"/>
              </w:rPr>
              <w:t>Abstain</w:t>
            </w:r>
          </w:p>
        </w:tc>
      </w:tr>
      <w:tr w:rsidR="00F61C96" w:rsidRPr="003279F5" w:rsidTr="008612B0">
        <w:tc>
          <w:tcPr>
            <w:tcW w:w="1505" w:type="dxa"/>
            <w:vMerge w:val="restart"/>
          </w:tcPr>
          <w:p w:rsidR="00F61C96" w:rsidRPr="003279F5" w:rsidRDefault="00B67902" w:rsidP="008612B0">
            <w:pPr>
              <w:rPr>
                <w:b/>
                <w:bCs/>
                <w:sz w:val="20"/>
                <w:szCs w:val="20"/>
              </w:rPr>
            </w:pPr>
            <w:r>
              <w:rPr>
                <w:b/>
                <w:bCs/>
                <w:sz w:val="20"/>
                <w:szCs w:val="20"/>
              </w:rPr>
              <w:t>17001</w:t>
            </w:r>
          </w:p>
        </w:tc>
        <w:tc>
          <w:tcPr>
            <w:tcW w:w="4302" w:type="dxa"/>
            <w:vMerge w:val="restart"/>
          </w:tcPr>
          <w:p w:rsidR="00F61C96" w:rsidRPr="003279F5" w:rsidRDefault="00F61C96" w:rsidP="008612B0">
            <w:pPr>
              <w:rPr>
                <w:b/>
                <w:sz w:val="20"/>
                <w:szCs w:val="20"/>
              </w:rPr>
            </w:pPr>
            <w:r w:rsidRPr="003279F5">
              <w:rPr>
                <w:b/>
                <w:sz w:val="20"/>
                <w:szCs w:val="20"/>
              </w:rPr>
              <w:t xml:space="preserve">To </w:t>
            </w:r>
            <w:r>
              <w:rPr>
                <w:b/>
                <w:sz w:val="20"/>
                <w:szCs w:val="20"/>
              </w:rPr>
              <w:t>accept the apologies referred to</w:t>
            </w:r>
            <w:r w:rsidRPr="003279F5">
              <w:rPr>
                <w:b/>
                <w:sz w:val="20"/>
                <w:szCs w:val="20"/>
              </w:rPr>
              <w:t xml:space="preserve"> in the Minutes.</w:t>
            </w:r>
          </w:p>
        </w:tc>
        <w:tc>
          <w:tcPr>
            <w:tcW w:w="1559" w:type="dxa"/>
          </w:tcPr>
          <w:p w:rsidR="00F61C96" w:rsidRPr="003279F5" w:rsidRDefault="00F61C96" w:rsidP="008612B0">
            <w:pPr>
              <w:rPr>
                <w:sz w:val="20"/>
                <w:szCs w:val="20"/>
              </w:rPr>
            </w:pPr>
            <w:r w:rsidRPr="003279F5">
              <w:rPr>
                <w:sz w:val="20"/>
                <w:szCs w:val="20"/>
              </w:rPr>
              <w:t xml:space="preserve">Moore </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Allison</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308"/>
        </w:trPr>
        <w:tc>
          <w:tcPr>
            <w:tcW w:w="1505" w:type="dxa"/>
            <w:vMerge w:val="restart"/>
          </w:tcPr>
          <w:p w:rsidR="00F61C96" w:rsidRDefault="00F61C96" w:rsidP="008612B0">
            <w:pPr>
              <w:rPr>
                <w:b/>
                <w:bCs/>
                <w:sz w:val="20"/>
                <w:szCs w:val="20"/>
              </w:rPr>
            </w:pPr>
            <w:r w:rsidRPr="003279F5">
              <w:rPr>
                <w:b/>
                <w:bCs/>
                <w:sz w:val="20"/>
                <w:szCs w:val="20"/>
              </w:rPr>
              <w:t>Prop:</w:t>
            </w:r>
            <w:r>
              <w:rPr>
                <w:b/>
                <w:bCs/>
                <w:sz w:val="20"/>
                <w:szCs w:val="20"/>
              </w:rPr>
              <w:t xml:space="preserve"> </w:t>
            </w:r>
            <w:r w:rsidR="003B3392">
              <w:rPr>
                <w:b/>
                <w:bCs/>
                <w:sz w:val="20"/>
                <w:szCs w:val="20"/>
              </w:rPr>
              <w:t>Clifford</w:t>
            </w:r>
          </w:p>
          <w:p w:rsidR="00F61C96" w:rsidRPr="003279F5" w:rsidRDefault="00F61C96" w:rsidP="008612B0">
            <w:pPr>
              <w:rPr>
                <w:b/>
                <w:bCs/>
                <w:sz w:val="20"/>
                <w:szCs w:val="20"/>
              </w:rPr>
            </w:pPr>
            <w:r w:rsidRPr="003279F5">
              <w:rPr>
                <w:b/>
                <w:bCs/>
                <w:sz w:val="20"/>
                <w:szCs w:val="20"/>
              </w:rPr>
              <w:t xml:space="preserve">Second: </w:t>
            </w:r>
            <w:r>
              <w:rPr>
                <w:b/>
                <w:bCs/>
                <w:sz w:val="20"/>
                <w:szCs w:val="20"/>
              </w:rPr>
              <w:t>Blake M.</w:t>
            </w: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H</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M</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Clifford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Cowey</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bl>
    <w:p w:rsidR="00F61C96" w:rsidRPr="003279F5" w:rsidRDefault="00F61C96" w:rsidP="00F61C96">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61C96" w:rsidRPr="003279F5" w:rsidTr="008612B0">
        <w:tc>
          <w:tcPr>
            <w:tcW w:w="1505" w:type="dxa"/>
          </w:tcPr>
          <w:p w:rsidR="00F61C96" w:rsidRPr="003279F5" w:rsidRDefault="00F61C96" w:rsidP="008612B0">
            <w:pPr>
              <w:rPr>
                <w:b/>
                <w:sz w:val="20"/>
                <w:szCs w:val="20"/>
              </w:rPr>
            </w:pPr>
            <w:r w:rsidRPr="003279F5">
              <w:rPr>
                <w:b/>
                <w:sz w:val="20"/>
                <w:szCs w:val="20"/>
              </w:rPr>
              <w:t>Agenda Item</w:t>
            </w:r>
          </w:p>
        </w:tc>
        <w:tc>
          <w:tcPr>
            <w:tcW w:w="4302" w:type="dxa"/>
          </w:tcPr>
          <w:p w:rsidR="00F61C96" w:rsidRPr="003279F5" w:rsidRDefault="00F61C96" w:rsidP="008612B0">
            <w:pPr>
              <w:rPr>
                <w:b/>
                <w:sz w:val="20"/>
                <w:szCs w:val="20"/>
              </w:rPr>
            </w:pPr>
            <w:r w:rsidRPr="003279F5">
              <w:rPr>
                <w:b/>
                <w:sz w:val="20"/>
                <w:szCs w:val="20"/>
              </w:rPr>
              <w:t>Motion</w:t>
            </w:r>
          </w:p>
        </w:tc>
        <w:tc>
          <w:tcPr>
            <w:tcW w:w="1559" w:type="dxa"/>
          </w:tcPr>
          <w:p w:rsidR="00F61C96" w:rsidRPr="003279F5" w:rsidRDefault="00F61C96" w:rsidP="008612B0">
            <w:pPr>
              <w:rPr>
                <w:b/>
                <w:sz w:val="20"/>
                <w:szCs w:val="20"/>
              </w:rPr>
            </w:pPr>
            <w:r w:rsidRPr="003279F5">
              <w:rPr>
                <w:b/>
                <w:sz w:val="20"/>
                <w:szCs w:val="20"/>
              </w:rPr>
              <w:t>Cllr</w:t>
            </w:r>
          </w:p>
        </w:tc>
        <w:tc>
          <w:tcPr>
            <w:tcW w:w="782" w:type="dxa"/>
          </w:tcPr>
          <w:p w:rsidR="00F61C96" w:rsidRPr="003279F5" w:rsidRDefault="00F61C96" w:rsidP="008612B0">
            <w:pPr>
              <w:jc w:val="center"/>
              <w:rPr>
                <w:b/>
                <w:sz w:val="20"/>
                <w:szCs w:val="20"/>
              </w:rPr>
            </w:pPr>
            <w:r w:rsidRPr="003279F5">
              <w:rPr>
                <w:b/>
                <w:sz w:val="20"/>
                <w:szCs w:val="20"/>
              </w:rPr>
              <w:t>For</w:t>
            </w:r>
          </w:p>
        </w:tc>
        <w:tc>
          <w:tcPr>
            <w:tcW w:w="1080" w:type="dxa"/>
          </w:tcPr>
          <w:p w:rsidR="00F61C96" w:rsidRPr="003279F5" w:rsidRDefault="00F61C96" w:rsidP="008612B0">
            <w:pPr>
              <w:jc w:val="center"/>
              <w:rPr>
                <w:b/>
                <w:sz w:val="20"/>
                <w:szCs w:val="20"/>
              </w:rPr>
            </w:pPr>
            <w:r w:rsidRPr="003279F5">
              <w:rPr>
                <w:b/>
                <w:sz w:val="20"/>
                <w:szCs w:val="20"/>
              </w:rPr>
              <w:t>Against</w:t>
            </w:r>
          </w:p>
        </w:tc>
        <w:tc>
          <w:tcPr>
            <w:tcW w:w="1080" w:type="dxa"/>
          </w:tcPr>
          <w:p w:rsidR="00F61C96" w:rsidRPr="003279F5" w:rsidRDefault="00F61C96" w:rsidP="008612B0">
            <w:pPr>
              <w:jc w:val="center"/>
              <w:rPr>
                <w:b/>
                <w:sz w:val="20"/>
                <w:szCs w:val="20"/>
              </w:rPr>
            </w:pPr>
            <w:r w:rsidRPr="003279F5">
              <w:rPr>
                <w:b/>
                <w:sz w:val="20"/>
                <w:szCs w:val="20"/>
              </w:rPr>
              <w:t>Abstain</w:t>
            </w:r>
          </w:p>
        </w:tc>
      </w:tr>
      <w:tr w:rsidR="00F61C96" w:rsidRPr="003279F5" w:rsidTr="008612B0">
        <w:tc>
          <w:tcPr>
            <w:tcW w:w="1505" w:type="dxa"/>
            <w:vMerge w:val="restart"/>
          </w:tcPr>
          <w:p w:rsidR="00F61C96" w:rsidRPr="003279F5" w:rsidRDefault="00B67902" w:rsidP="008612B0">
            <w:pPr>
              <w:rPr>
                <w:b/>
                <w:bCs/>
                <w:sz w:val="20"/>
                <w:szCs w:val="20"/>
              </w:rPr>
            </w:pPr>
            <w:r>
              <w:rPr>
                <w:b/>
                <w:bCs/>
                <w:sz w:val="20"/>
                <w:szCs w:val="20"/>
              </w:rPr>
              <w:t>17004</w:t>
            </w:r>
          </w:p>
        </w:tc>
        <w:tc>
          <w:tcPr>
            <w:tcW w:w="4302" w:type="dxa"/>
            <w:vMerge w:val="restart"/>
          </w:tcPr>
          <w:p w:rsidR="00F61C96" w:rsidRPr="003279F5" w:rsidRDefault="00F61C96" w:rsidP="008612B0">
            <w:pPr>
              <w:rPr>
                <w:b/>
                <w:sz w:val="20"/>
                <w:szCs w:val="20"/>
              </w:rPr>
            </w:pPr>
            <w:r w:rsidRPr="003279F5">
              <w:rPr>
                <w:b/>
                <w:sz w:val="20"/>
                <w:szCs w:val="20"/>
              </w:rPr>
              <w:t xml:space="preserve">To </w:t>
            </w:r>
            <w:r w:rsidR="00B67902">
              <w:rPr>
                <w:b/>
                <w:sz w:val="20"/>
                <w:szCs w:val="20"/>
              </w:rPr>
              <w:t>approve these Minutes.</w:t>
            </w:r>
          </w:p>
        </w:tc>
        <w:tc>
          <w:tcPr>
            <w:tcW w:w="1559" w:type="dxa"/>
          </w:tcPr>
          <w:p w:rsidR="00F61C96" w:rsidRPr="003279F5" w:rsidRDefault="00F61C96" w:rsidP="008612B0">
            <w:pPr>
              <w:rPr>
                <w:sz w:val="20"/>
                <w:szCs w:val="20"/>
              </w:rPr>
            </w:pPr>
            <w:r w:rsidRPr="003279F5">
              <w:rPr>
                <w:sz w:val="20"/>
                <w:szCs w:val="20"/>
              </w:rPr>
              <w:t xml:space="preserve">Moore </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Allison</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308"/>
        </w:trPr>
        <w:tc>
          <w:tcPr>
            <w:tcW w:w="1505" w:type="dxa"/>
            <w:vMerge w:val="restart"/>
          </w:tcPr>
          <w:p w:rsidR="00F61C96" w:rsidRPr="003279F5" w:rsidRDefault="00F61C96" w:rsidP="008612B0">
            <w:pPr>
              <w:rPr>
                <w:b/>
                <w:bCs/>
                <w:sz w:val="20"/>
                <w:szCs w:val="20"/>
              </w:rPr>
            </w:pPr>
            <w:r w:rsidRPr="003279F5">
              <w:rPr>
                <w:b/>
                <w:bCs/>
                <w:sz w:val="20"/>
                <w:szCs w:val="20"/>
              </w:rPr>
              <w:t xml:space="preserve">Prop: </w:t>
            </w:r>
            <w:r w:rsidR="003B3392">
              <w:rPr>
                <w:b/>
                <w:bCs/>
                <w:sz w:val="20"/>
                <w:szCs w:val="20"/>
              </w:rPr>
              <w:t>Cowey</w:t>
            </w:r>
          </w:p>
          <w:p w:rsidR="00F61C96" w:rsidRPr="003279F5" w:rsidRDefault="00F61C96" w:rsidP="008612B0">
            <w:pPr>
              <w:rPr>
                <w:b/>
                <w:bCs/>
                <w:sz w:val="20"/>
                <w:szCs w:val="20"/>
              </w:rPr>
            </w:pPr>
            <w:r w:rsidRPr="003279F5">
              <w:rPr>
                <w:b/>
                <w:bCs/>
                <w:sz w:val="20"/>
                <w:szCs w:val="20"/>
              </w:rPr>
              <w:t xml:space="preserve">Second: </w:t>
            </w:r>
            <w:r w:rsidR="003B3392">
              <w:rPr>
                <w:b/>
                <w:bCs/>
                <w:sz w:val="20"/>
                <w:szCs w:val="20"/>
              </w:rPr>
              <w:t>Blake M.</w:t>
            </w: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H</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M</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B67902" w:rsidRPr="003279F5" w:rsidTr="008612B0">
        <w:tc>
          <w:tcPr>
            <w:tcW w:w="1505" w:type="dxa"/>
            <w:vMerge/>
          </w:tcPr>
          <w:p w:rsidR="00B67902" w:rsidRPr="003279F5" w:rsidRDefault="00B67902" w:rsidP="008612B0">
            <w:pPr>
              <w:rPr>
                <w:b/>
                <w:bCs/>
                <w:sz w:val="20"/>
                <w:szCs w:val="20"/>
              </w:rPr>
            </w:pPr>
          </w:p>
        </w:tc>
        <w:tc>
          <w:tcPr>
            <w:tcW w:w="4302" w:type="dxa"/>
            <w:vMerge/>
          </w:tcPr>
          <w:p w:rsidR="00B67902" w:rsidRPr="003279F5" w:rsidRDefault="00B67902" w:rsidP="008612B0">
            <w:pPr>
              <w:rPr>
                <w:sz w:val="20"/>
                <w:szCs w:val="20"/>
              </w:rPr>
            </w:pPr>
          </w:p>
        </w:tc>
        <w:tc>
          <w:tcPr>
            <w:tcW w:w="1559" w:type="dxa"/>
          </w:tcPr>
          <w:p w:rsidR="00B67902" w:rsidRPr="003279F5" w:rsidRDefault="00B67902" w:rsidP="008612B0">
            <w:pPr>
              <w:rPr>
                <w:sz w:val="20"/>
                <w:szCs w:val="20"/>
              </w:rPr>
            </w:pPr>
            <w:r>
              <w:rPr>
                <w:sz w:val="20"/>
                <w:szCs w:val="20"/>
              </w:rPr>
              <w:t>Clifford</w:t>
            </w:r>
          </w:p>
        </w:tc>
        <w:tc>
          <w:tcPr>
            <w:tcW w:w="782" w:type="dxa"/>
          </w:tcPr>
          <w:p w:rsidR="00B67902" w:rsidRPr="003279F5" w:rsidRDefault="00B67902" w:rsidP="008612B0">
            <w:pPr>
              <w:jc w:val="center"/>
              <w:rPr>
                <w:b/>
                <w:sz w:val="20"/>
                <w:szCs w:val="20"/>
              </w:rPr>
            </w:pPr>
            <w:r>
              <w:rPr>
                <w:b/>
                <w:sz w:val="20"/>
                <w:szCs w:val="20"/>
              </w:rPr>
              <w:t>X</w:t>
            </w:r>
          </w:p>
        </w:tc>
        <w:tc>
          <w:tcPr>
            <w:tcW w:w="1080" w:type="dxa"/>
          </w:tcPr>
          <w:p w:rsidR="00B67902" w:rsidRPr="003279F5" w:rsidRDefault="00B67902" w:rsidP="008612B0">
            <w:pPr>
              <w:jc w:val="center"/>
              <w:rPr>
                <w:sz w:val="20"/>
                <w:szCs w:val="20"/>
              </w:rPr>
            </w:pPr>
          </w:p>
        </w:tc>
        <w:tc>
          <w:tcPr>
            <w:tcW w:w="1080" w:type="dxa"/>
          </w:tcPr>
          <w:p w:rsidR="00B67902" w:rsidRPr="003279F5" w:rsidRDefault="00B67902"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Cowey</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bl>
    <w:p w:rsidR="00F61C96" w:rsidRDefault="00F61C96" w:rsidP="00F61C9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61C96" w:rsidRPr="003279F5" w:rsidTr="008612B0">
        <w:tc>
          <w:tcPr>
            <w:tcW w:w="1505" w:type="dxa"/>
          </w:tcPr>
          <w:p w:rsidR="00F61C96" w:rsidRPr="003279F5" w:rsidRDefault="00F61C96" w:rsidP="008612B0">
            <w:pPr>
              <w:rPr>
                <w:b/>
                <w:sz w:val="20"/>
                <w:szCs w:val="20"/>
              </w:rPr>
            </w:pPr>
            <w:r w:rsidRPr="003279F5">
              <w:rPr>
                <w:b/>
                <w:sz w:val="20"/>
                <w:szCs w:val="20"/>
              </w:rPr>
              <w:t>Agenda Item</w:t>
            </w:r>
          </w:p>
        </w:tc>
        <w:tc>
          <w:tcPr>
            <w:tcW w:w="4302" w:type="dxa"/>
          </w:tcPr>
          <w:p w:rsidR="00F61C96" w:rsidRPr="003279F5" w:rsidRDefault="00F61C96" w:rsidP="008612B0">
            <w:pPr>
              <w:rPr>
                <w:b/>
                <w:sz w:val="20"/>
                <w:szCs w:val="20"/>
              </w:rPr>
            </w:pPr>
            <w:r w:rsidRPr="003279F5">
              <w:rPr>
                <w:b/>
                <w:sz w:val="20"/>
                <w:szCs w:val="20"/>
              </w:rPr>
              <w:t>Motion</w:t>
            </w:r>
          </w:p>
        </w:tc>
        <w:tc>
          <w:tcPr>
            <w:tcW w:w="1559" w:type="dxa"/>
          </w:tcPr>
          <w:p w:rsidR="00F61C96" w:rsidRPr="003279F5" w:rsidRDefault="00F61C96" w:rsidP="008612B0">
            <w:pPr>
              <w:rPr>
                <w:b/>
                <w:sz w:val="20"/>
                <w:szCs w:val="20"/>
              </w:rPr>
            </w:pPr>
            <w:r w:rsidRPr="003279F5">
              <w:rPr>
                <w:b/>
                <w:sz w:val="20"/>
                <w:szCs w:val="20"/>
              </w:rPr>
              <w:t>Cllr</w:t>
            </w:r>
          </w:p>
        </w:tc>
        <w:tc>
          <w:tcPr>
            <w:tcW w:w="782" w:type="dxa"/>
          </w:tcPr>
          <w:p w:rsidR="00F61C96" w:rsidRPr="003279F5" w:rsidRDefault="00F61C96" w:rsidP="008612B0">
            <w:pPr>
              <w:jc w:val="center"/>
              <w:rPr>
                <w:b/>
                <w:sz w:val="20"/>
                <w:szCs w:val="20"/>
              </w:rPr>
            </w:pPr>
            <w:r w:rsidRPr="003279F5">
              <w:rPr>
                <w:b/>
                <w:sz w:val="20"/>
                <w:szCs w:val="20"/>
              </w:rPr>
              <w:t>For</w:t>
            </w:r>
          </w:p>
        </w:tc>
        <w:tc>
          <w:tcPr>
            <w:tcW w:w="1080" w:type="dxa"/>
          </w:tcPr>
          <w:p w:rsidR="00F61C96" w:rsidRPr="003279F5" w:rsidRDefault="00F61C96" w:rsidP="008612B0">
            <w:pPr>
              <w:jc w:val="center"/>
              <w:rPr>
                <w:b/>
                <w:sz w:val="20"/>
                <w:szCs w:val="20"/>
              </w:rPr>
            </w:pPr>
            <w:r w:rsidRPr="003279F5">
              <w:rPr>
                <w:b/>
                <w:sz w:val="20"/>
                <w:szCs w:val="20"/>
              </w:rPr>
              <w:t>Against</w:t>
            </w:r>
          </w:p>
        </w:tc>
        <w:tc>
          <w:tcPr>
            <w:tcW w:w="1080" w:type="dxa"/>
          </w:tcPr>
          <w:p w:rsidR="00F61C96" w:rsidRPr="003279F5" w:rsidRDefault="00F61C96" w:rsidP="008612B0">
            <w:pPr>
              <w:jc w:val="center"/>
              <w:rPr>
                <w:b/>
                <w:sz w:val="20"/>
                <w:szCs w:val="20"/>
              </w:rPr>
            </w:pPr>
            <w:r w:rsidRPr="003279F5">
              <w:rPr>
                <w:b/>
                <w:sz w:val="20"/>
                <w:szCs w:val="20"/>
              </w:rPr>
              <w:t>Abstain</w:t>
            </w:r>
          </w:p>
        </w:tc>
      </w:tr>
      <w:tr w:rsidR="00F61C96" w:rsidRPr="003279F5" w:rsidTr="008612B0">
        <w:tc>
          <w:tcPr>
            <w:tcW w:w="1505" w:type="dxa"/>
            <w:vMerge w:val="restart"/>
          </w:tcPr>
          <w:p w:rsidR="00F61C96" w:rsidRPr="003279F5" w:rsidRDefault="00B67902" w:rsidP="008612B0">
            <w:pPr>
              <w:rPr>
                <w:b/>
                <w:bCs/>
                <w:sz w:val="20"/>
                <w:szCs w:val="20"/>
              </w:rPr>
            </w:pPr>
            <w:r>
              <w:rPr>
                <w:b/>
                <w:bCs/>
                <w:sz w:val="20"/>
                <w:szCs w:val="20"/>
              </w:rPr>
              <w:t>17005</w:t>
            </w:r>
          </w:p>
        </w:tc>
        <w:tc>
          <w:tcPr>
            <w:tcW w:w="4302" w:type="dxa"/>
            <w:vMerge w:val="restart"/>
          </w:tcPr>
          <w:p w:rsidR="00F61C96" w:rsidRPr="003279F5" w:rsidRDefault="00F61C96" w:rsidP="008612B0">
            <w:pPr>
              <w:rPr>
                <w:b/>
                <w:sz w:val="20"/>
                <w:szCs w:val="20"/>
              </w:rPr>
            </w:pPr>
            <w:r w:rsidRPr="003279F5">
              <w:rPr>
                <w:b/>
                <w:sz w:val="20"/>
                <w:szCs w:val="20"/>
              </w:rPr>
              <w:t xml:space="preserve">To </w:t>
            </w:r>
            <w:r w:rsidR="00B67902">
              <w:rPr>
                <w:b/>
                <w:sz w:val="20"/>
                <w:szCs w:val="20"/>
              </w:rPr>
              <w:t xml:space="preserve">approve these </w:t>
            </w:r>
            <w:r w:rsidRPr="003279F5">
              <w:rPr>
                <w:b/>
                <w:sz w:val="20"/>
                <w:szCs w:val="20"/>
              </w:rPr>
              <w:t>Minutes.</w:t>
            </w:r>
          </w:p>
        </w:tc>
        <w:tc>
          <w:tcPr>
            <w:tcW w:w="1559" w:type="dxa"/>
          </w:tcPr>
          <w:p w:rsidR="00F61C96" w:rsidRPr="003279F5" w:rsidRDefault="00F61C96" w:rsidP="008612B0">
            <w:pPr>
              <w:rPr>
                <w:sz w:val="20"/>
                <w:szCs w:val="20"/>
              </w:rPr>
            </w:pPr>
            <w:r w:rsidRPr="003279F5">
              <w:rPr>
                <w:sz w:val="20"/>
                <w:szCs w:val="20"/>
              </w:rPr>
              <w:t xml:space="preserve">Moore </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Allison</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308"/>
        </w:trPr>
        <w:tc>
          <w:tcPr>
            <w:tcW w:w="1505" w:type="dxa"/>
            <w:vMerge w:val="restart"/>
          </w:tcPr>
          <w:p w:rsidR="00F61C96" w:rsidRPr="003279F5" w:rsidRDefault="00F61C96" w:rsidP="008612B0">
            <w:pPr>
              <w:rPr>
                <w:b/>
                <w:bCs/>
                <w:sz w:val="20"/>
                <w:szCs w:val="20"/>
              </w:rPr>
            </w:pPr>
            <w:r w:rsidRPr="003279F5">
              <w:rPr>
                <w:b/>
                <w:bCs/>
                <w:sz w:val="20"/>
                <w:szCs w:val="20"/>
              </w:rPr>
              <w:t xml:space="preserve">Prop: </w:t>
            </w:r>
            <w:r w:rsidR="003B3392">
              <w:rPr>
                <w:b/>
                <w:bCs/>
                <w:sz w:val="20"/>
                <w:szCs w:val="20"/>
              </w:rPr>
              <w:t>Cowey</w:t>
            </w:r>
          </w:p>
          <w:p w:rsidR="00F61C96" w:rsidRPr="003279F5" w:rsidRDefault="00F61C96" w:rsidP="008612B0">
            <w:pPr>
              <w:rPr>
                <w:b/>
                <w:bCs/>
                <w:sz w:val="20"/>
                <w:szCs w:val="20"/>
              </w:rPr>
            </w:pPr>
            <w:r w:rsidRPr="003279F5">
              <w:rPr>
                <w:b/>
                <w:bCs/>
                <w:sz w:val="20"/>
                <w:szCs w:val="20"/>
              </w:rPr>
              <w:t xml:space="preserve">Second: </w:t>
            </w:r>
            <w:r w:rsidR="003B3392">
              <w:rPr>
                <w:b/>
                <w:bCs/>
                <w:sz w:val="20"/>
                <w:szCs w:val="20"/>
              </w:rPr>
              <w:t>Blake M.</w:t>
            </w: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H</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M</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B67902" w:rsidRPr="003279F5" w:rsidTr="008612B0">
        <w:tc>
          <w:tcPr>
            <w:tcW w:w="1505" w:type="dxa"/>
            <w:vMerge/>
          </w:tcPr>
          <w:p w:rsidR="00B67902" w:rsidRPr="003279F5" w:rsidRDefault="00B67902" w:rsidP="008612B0">
            <w:pPr>
              <w:rPr>
                <w:b/>
                <w:bCs/>
                <w:sz w:val="20"/>
                <w:szCs w:val="20"/>
              </w:rPr>
            </w:pPr>
          </w:p>
        </w:tc>
        <w:tc>
          <w:tcPr>
            <w:tcW w:w="4302" w:type="dxa"/>
            <w:vMerge/>
          </w:tcPr>
          <w:p w:rsidR="00B67902" w:rsidRPr="003279F5" w:rsidRDefault="00B67902" w:rsidP="008612B0">
            <w:pPr>
              <w:rPr>
                <w:sz w:val="20"/>
                <w:szCs w:val="20"/>
              </w:rPr>
            </w:pPr>
          </w:p>
        </w:tc>
        <w:tc>
          <w:tcPr>
            <w:tcW w:w="1559" w:type="dxa"/>
          </w:tcPr>
          <w:p w:rsidR="00B67902" w:rsidRPr="003279F5" w:rsidRDefault="00B67902" w:rsidP="008612B0">
            <w:pPr>
              <w:rPr>
                <w:sz w:val="20"/>
                <w:szCs w:val="20"/>
              </w:rPr>
            </w:pPr>
            <w:r>
              <w:rPr>
                <w:sz w:val="20"/>
                <w:szCs w:val="20"/>
              </w:rPr>
              <w:t>Clifford</w:t>
            </w:r>
          </w:p>
        </w:tc>
        <w:tc>
          <w:tcPr>
            <w:tcW w:w="782" w:type="dxa"/>
          </w:tcPr>
          <w:p w:rsidR="00B67902" w:rsidRPr="003279F5" w:rsidRDefault="00B67902" w:rsidP="008612B0">
            <w:pPr>
              <w:jc w:val="center"/>
              <w:rPr>
                <w:b/>
                <w:sz w:val="20"/>
                <w:szCs w:val="20"/>
              </w:rPr>
            </w:pPr>
            <w:r>
              <w:rPr>
                <w:b/>
                <w:sz w:val="20"/>
                <w:szCs w:val="20"/>
              </w:rPr>
              <w:t>X</w:t>
            </w:r>
          </w:p>
        </w:tc>
        <w:tc>
          <w:tcPr>
            <w:tcW w:w="1080" w:type="dxa"/>
          </w:tcPr>
          <w:p w:rsidR="00B67902" w:rsidRPr="003279F5" w:rsidRDefault="00B67902" w:rsidP="008612B0">
            <w:pPr>
              <w:jc w:val="center"/>
              <w:rPr>
                <w:sz w:val="20"/>
                <w:szCs w:val="20"/>
              </w:rPr>
            </w:pPr>
          </w:p>
        </w:tc>
        <w:tc>
          <w:tcPr>
            <w:tcW w:w="1080" w:type="dxa"/>
          </w:tcPr>
          <w:p w:rsidR="00B67902" w:rsidRPr="003279F5" w:rsidRDefault="00B67902"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Cowey</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bl>
    <w:p w:rsidR="00F61C96" w:rsidRPr="003279F5" w:rsidRDefault="00F61C96" w:rsidP="00F61C9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61C96" w:rsidRPr="003279F5" w:rsidTr="008612B0">
        <w:tc>
          <w:tcPr>
            <w:tcW w:w="1505" w:type="dxa"/>
          </w:tcPr>
          <w:p w:rsidR="00F61C96" w:rsidRPr="003279F5" w:rsidRDefault="00F61C96" w:rsidP="008612B0">
            <w:pPr>
              <w:rPr>
                <w:b/>
                <w:sz w:val="20"/>
                <w:szCs w:val="20"/>
              </w:rPr>
            </w:pPr>
            <w:r w:rsidRPr="003279F5">
              <w:rPr>
                <w:b/>
                <w:sz w:val="20"/>
                <w:szCs w:val="20"/>
              </w:rPr>
              <w:t>Agenda Item</w:t>
            </w:r>
          </w:p>
        </w:tc>
        <w:tc>
          <w:tcPr>
            <w:tcW w:w="4302" w:type="dxa"/>
          </w:tcPr>
          <w:p w:rsidR="00F61C96" w:rsidRPr="003279F5" w:rsidRDefault="00F61C96" w:rsidP="008612B0">
            <w:pPr>
              <w:rPr>
                <w:b/>
                <w:sz w:val="20"/>
                <w:szCs w:val="20"/>
              </w:rPr>
            </w:pPr>
            <w:r w:rsidRPr="003279F5">
              <w:rPr>
                <w:b/>
                <w:sz w:val="20"/>
                <w:szCs w:val="20"/>
              </w:rPr>
              <w:t>Motion</w:t>
            </w:r>
          </w:p>
        </w:tc>
        <w:tc>
          <w:tcPr>
            <w:tcW w:w="1559" w:type="dxa"/>
          </w:tcPr>
          <w:p w:rsidR="00F61C96" w:rsidRPr="003279F5" w:rsidRDefault="00F61C96" w:rsidP="008612B0">
            <w:pPr>
              <w:rPr>
                <w:b/>
                <w:sz w:val="20"/>
                <w:szCs w:val="20"/>
              </w:rPr>
            </w:pPr>
            <w:r w:rsidRPr="003279F5">
              <w:rPr>
                <w:b/>
                <w:sz w:val="20"/>
                <w:szCs w:val="20"/>
              </w:rPr>
              <w:t>Cllr</w:t>
            </w:r>
          </w:p>
        </w:tc>
        <w:tc>
          <w:tcPr>
            <w:tcW w:w="782" w:type="dxa"/>
          </w:tcPr>
          <w:p w:rsidR="00F61C96" w:rsidRPr="003279F5" w:rsidRDefault="00F61C96" w:rsidP="008612B0">
            <w:pPr>
              <w:jc w:val="center"/>
              <w:rPr>
                <w:b/>
                <w:sz w:val="20"/>
                <w:szCs w:val="20"/>
              </w:rPr>
            </w:pPr>
            <w:r w:rsidRPr="003279F5">
              <w:rPr>
                <w:b/>
                <w:sz w:val="20"/>
                <w:szCs w:val="20"/>
              </w:rPr>
              <w:t>For</w:t>
            </w:r>
          </w:p>
        </w:tc>
        <w:tc>
          <w:tcPr>
            <w:tcW w:w="1080" w:type="dxa"/>
          </w:tcPr>
          <w:p w:rsidR="00F61C96" w:rsidRPr="003279F5" w:rsidRDefault="00F61C96" w:rsidP="008612B0">
            <w:pPr>
              <w:jc w:val="center"/>
              <w:rPr>
                <w:b/>
                <w:sz w:val="20"/>
                <w:szCs w:val="20"/>
              </w:rPr>
            </w:pPr>
            <w:r w:rsidRPr="003279F5">
              <w:rPr>
                <w:b/>
                <w:sz w:val="20"/>
                <w:szCs w:val="20"/>
              </w:rPr>
              <w:t>Against</w:t>
            </w:r>
          </w:p>
        </w:tc>
        <w:tc>
          <w:tcPr>
            <w:tcW w:w="1080" w:type="dxa"/>
          </w:tcPr>
          <w:p w:rsidR="00F61C96" w:rsidRPr="003279F5" w:rsidRDefault="00F61C96" w:rsidP="008612B0">
            <w:pPr>
              <w:jc w:val="center"/>
              <w:rPr>
                <w:b/>
                <w:sz w:val="20"/>
                <w:szCs w:val="20"/>
              </w:rPr>
            </w:pPr>
            <w:r w:rsidRPr="003279F5">
              <w:rPr>
                <w:b/>
                <w:sz w:val="20"/>
                <w:szCs w:val="20"/>
              </w:rPr>
              <w:t>Abstain</w:t>
            </w:r>
          </w:p>
        </w:tc>
      </w:tr>
      <w:tr w:rsidR="00F61C96" w:rsidRPr="003279F5" w:rsidTr="008612B0">
        <w:tc>
          <w:tcPr>
            <w:tcW w:w="1505" w:type="dxa"/>
            <w:vMerge w:val="restart"/>
          </w:tcPr>
          <w:p w:rsidR="00F61C96" w:rsidRPr="003279F5" w:rsidRDefault="00205E6C" w:rsidP="008612B0">
            <w:pPr>
              <w:rPr>
                <w:b/>
                <w:bCs/>
                <w:sz w:val="20"/>
                <w:szCs w:val="20"/>
              </w:rPr>
            </w:pPr>
            <w:r>
              <w:rPr>
                <w:b/>
                <w:bCs/>
                <w:sz w:val="20"/>
                <w:szCs w:val="20"/>
              </w:rPr>
              <w:t>17006</w:t>
            </w:r>
          </w:p>
        </w:tc>
        <w:tc>
          <w:tcPr>
            <w:tcW w:w="4302" w:type="dxa"/>
            <w:vMerge w:val="restart"/>
          </w:tcPr>
          <w:p w:rsidR="00F61C96" w:rsidRPr="003279F5" w:rsidRDefault="00F61C96" w:rsidP="008612B0">
            <w:pPr>
              <w:rPr>
                <w:sz w:val="20"/>
                <w:szCs w:val="20"/>
              </w:rPr>
            </w:pPr>
            <w:r w:rsidRPr="003279F5">
              <w:rPr>
                <w:b/>
                <w:sz w:val="20"/>
                <w:szCs w:val="20"/>
              </w:rPr>
              <w:t xml:space="preserve">To </w:t>
            </w:r>
            <w:r w:rsidR="00205E6C">
              <w:rPr>
                <w:b/>
                <w:sz w:val="20"/>
                <w:szCs w:val="20"/>
              </w:rPr>
              <w:t xml:space="preserve">support </w:t>
            </w:r>
            <w:r w:rsidRPr="003279F5">
              <w:rPr>
                <w:b/>
                <w:sz w:val="20"/>
                <w:szCs w:val="20"/>
              </w:rPr>
              <w:t>th</w:t>
            </w:r>
            <w:r w:rsidR="00205E6C">
              <w:rPr>
                <w:b/>
                <w:sz w:val="20"/>
                <w:szCs w:val="20"/>
              </w:rPr>
              <w:t>ese</w:t>
            </w:r>
            <w:r w:rsidRPr="003279F5">
              <w:rPr>
                <w:b/>
                <w:sz w:val="20"/>
                <w:szCs w:val="20"/>
              </w:rPr>
              <w:t xml:space="preserve"> Planning Application</w:t>
            </w:r>
            <w:r w:rsidR="00205E6C">
              <w:rPr>
                <w:b/>
                <w:sz w:val="20"/>
                <w:szCs w:val="20"/>
              </w:rPr>
              <w:t>s</w:t>
            </w:r>
            <w:r w:rsidRPr="003279F5">
              <w:rPr>
                <w:b/>
                <w:sz w:val="20"/>
                <w:szCs w:val="20"/>
              </w:rPr>
              <w:t>.</w:t>
            </w:r>
          </w:p>
        </w:tc>
        <w:tc>
          <w:tcPr>
            <w:tcW w:w="1559" w:type="dxa"/>
          </w:tcPr>
          <w:p w:rsidR="00F61C96" w:rsidRPr="003279F5" w:rsidRDefault="00F61C96" w:rsidP="008612B0">
            <w:pPr>
              <w:rPr>
                <w:sz w:val="20"/>
                <w:szCs w:val="20"/>
              </w:rPr>
            </w:pPr>
            <w:r w:rsidRPr="003279F5">
              <w:rPr>
                <w:sz w:val="20"/>
                <w:szCs w:val="20"/>
              </w:rPr>
              <w:t xml:space="preserve">Moore </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Allison</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308"/>
        </w:trPr>
        <w:tc>
          <w:tcPr>
            <w:tcW w:w="1505" w:type="dxa"/>
            <w:vMerge w:val="restart"/>
          </w:tcPr>
          <w:p w:rsidR="003B3392" w:rsidRDefault="00F61C96" w:rsidP="003B3392">
            <w:pPr>
              <w:rPr>
                <w:b/>
                <w:bCs/>
                <w:sz w:val="20"/>
                <w:szCs w:val="20"/>
              </w:rPr>
            </w:pPr>
            <w:r w:rsidRPr="003279F5">
              <w:rPr>
                <w:b/>
                <w:bCs/>
                <w:sz w:val="20"/>
                <w:szCs w:val="20"/>
              </w:rPr>
              <w:t xml:space="preserve">Prop: </w:t>
            </w:r>
            <w:r w:rsidR="003B3392">
              <w:rPr>
                <w:b/>
                <w:bCs/>
                <w:sz w:val="20"/>
                <w:szCs w:val="20"/>
              </w:rPr>
              <w:t>Ford</w:t>
            </w:r>
          </w:p>
          <w:p w:rsidR="00F61C96" w:rsidRPr="003279F5" w:rsidRDefault="00F61C96" w:rsidP="003B3392">
            <w:pPr>
              <w:rPr>
                <w:b/>
                <w:bCs/>
                <w:sz w:val="20"/>
                <w:szCs w:val="20"/>
              </w:rPr>
            </w:pPr>
            <w:r w:rsidRPr="003279F5">
              <w:rPr>
                <w:b/>
                <w:bCs/>
                <w:sz w:val="20"/>
                <w:szCs w:val="20"/>
              </w:rPr>
              <w:t xml:space="preserve">Second: </w:t>
            </w:r>
            <w:r w:rsidR="003B3392">
              <w:rPr>
                <w:b/>
                <w:bCs/>
                <w:sz w:val="20"/>
                <w:szCs w:val="20"/>
              </w:rPr>
              <w:t>Clifford</w:t>
            </w: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H</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M</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Clifford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Cowey</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bl>
    <w:p w:rsidR="00F61C96" w:rsidRDefault="00F61C96" w:rsidP="00F61C9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B3392" w:rsidRPr="003279F5" w:rsidTr="00C830C1">
        <w:tc>
          <w:tcPr>
            <w:tcW w:w="1505" w:type="dxa"/>
          </w:tcPr>
          <w:p w:rsidR="003B3392" w:rsidRPr="003279F5" w:rsidRDefault="003B3392" w:rsidP="00C830C1">
            <w:pPr>
              <w:rPr>
                <w:b/>
                <w:sz w:val="20"/>
                <w:szCs w:val="20"/>
              </w:rPr>
            </w:pPr>
            <w:r w:rsidRPr="003279F5">
              <w:rPr>
                <w:b/>
                <w:sz w:val="20"/>
                <w:szCs w:val="20"/>
              </w:rPr>
              <w:t>Agenda Item</w:t>
            </w:r>
          </w:p>
        </w:tc>
        <w:tc>
          <w:tcPr>
            <w:tcW w:w="4302" w:type="dxa"/>
          </w:tcPr>
          <w:p w:rsidR="003B3392" w:rsidRPr="003279F5" w:rsidRDefault="003B3392" w:rsidP="00C830C1">
            <w:pPr>
              <w:rPr>
                <w:b/>
                <w:sz w:val="20"/>
                <w:szCs w:val="20"/>
              </w:rPr>
            </w:pPr>
            <w:r w:rsidRPr="003279F5">
              <w:rPr>
                <w:b/>
                <w:sz w:val="20"/>
                <w:szCs w:val="20"/>
              </w:rPr>
              <w:t>Motion</w:t>
            </w:r>
          </w:p>
        </w:tc>
        <w:tc>
          <w:tcPr>
            <w:tcW w:w="1559" w:type="dxa"/>
          </w:tcPr>
          <w:p w:rsidR="003B3392" w:rsidRPr="003279F5" w:rsidRDefault="003B3392" w:rsidP="00C830C1">
            <w:pPr>
              <w:rPr>
                <w:b/>
                <w:sz w:val="20"/>
                <w:szCs w:val="20"/>
              </w:rPr>
            </w:pPr>
            <w:r w:rsidRPr="003279F5">
              <w:rPr>
                <w:b/>
                <w:sz w:val="20"/>
                <w:szCs w:val="20"/>
              </w:rPr>
              <w:t>Cllr</w:t>
            </w:r>
          </w:p>
        </w:tc>
        <w:tc>
          <w:tcPr>
            <w:tcW w:w="782" w:type="dxa"/>
          </w:tcPr>
          <w:p w:rsidR="003B3392" w:rsidRPr="003279F5" w:rsidRDefault="003B3392" w:rsidP="00C830C1">
            <w:pPr>
              <w:jc w:val="center"/>
              <w:rPr>
                <w:b/>
                <w:sz w:val="20"/>
                <w:szCs w:val="20"/>
              </w:rPr>
            </w:pPr>
            <w:r w:rsidRPr="003279F5">
              <w:rPr>
                <w:b/>
                <w:sz w:val="20"/>
                <w:szCs w:val="20"/>
              </w:rPr>
              <w:t>For</w:t>
            </w:r>
          </w:p>
        </w:tc>
        <w:tc>
          <w:tcPr>
            <w:tcW w:w="1080" w:type="dxa"/>
          </w:tcPr>
          <w:p w:rsidR="003B3392" w:rsidRPr="003279F5" w:rsidRDefault="003B3392" w:rsidP="00C830C1">
            <w:pPr>
              <w:jc w:val="center"/>
              <w:rPr>
                <w:b/>
                <w:sz w:val="20"/>
                <w:szCs w:val="20"/>
              </w:rPr>
            </w:pPr>
            <w:r w:rsidRPr="003279F5">
              <w:rPr>
                <w:b/>
                <w:sz w:val="20"/>
                <w:szCs w:val="20"/>
              </w:rPr>
              <w:t>Against</w:t>
            </w:r>
          </w:p>
        </w:tc>
        <w:tc>
          <w:tcPr>
            <w:tcW w:w="1080" w:type="dxa"/>
          </w:tcPr>
          <w:p w:rsidR="003B3392" w:rsidRPr="003279F5" w:rsidRDefault="003B3392" w:rsidP="00C830C1">
            <w:pPr>
              <w:jc w:val="center"/>
              <w:rPr>
                <w:b/>
                <w:sz w:val="20"/>
                <w:szCs w:val="20"/>
              </w:rPr>
            </w:pPr>
            <w:r w:rsidRPr="003279F5">
              <w:rPr>
                <w:b/>
                <w:sz w:val="20"/>
                <w:szCs w:val="20"/>
              </w:rPr>
              <w:t>Abstain</w:t>
            </w:r>
          </w:p>
        </w:tc>
      </w:tr>
      <w:tr w:rsidR="003B3392" w:rsidRPr="003279F5" w:rsidTr="00C830C1">
        <w:tc>
          <w:tcPr>
            <w:tcW w:w="1505" w:type="dxa"/>
            <w:vMerge w:val="restart"/>
          </w:tcPr>
          <w:p w:rsidR="003B3392" w:rsidRPr="003279F5" w:rsidRDefault="003B3392" w:rsidP="00C830C1">
            <w:pPr>
              <w:rPr>
                <w:b/>
                <w:bCs/>
                <w:sz w:val="20"/>
                <w:szCs w:val="20"/>
              </w:rPr>
            </w:pPr>
            <w:r>
              <w:rPr>
                <w:b/>
                <w:bCs/>
                <w:sz w:val="20"/>
                <w:szCs w:val="20"/>
              </w:rPr>
              <w:t>17007</w:t>
            </w:r>
          </w:p>
        </w:tc>
        <w:tc>
          <w:tcPr>
            <w:tcW w:w="4302" w:type="dxa"/>
            <w:vMerge w:val="restart"/>
          </w:tcPr>
          <w:p w:rsidR="003B3392" w:rsidRPr="003B3392" w:rsidRDefault="003B3392" w:rsidP="003B3392">
            <w:pPr>
              <w:spacing w:after="0" w:line="254" w:lineRule="auto"/>
              <w:rPr>
                <w:b/>
                <w:sz w:val="20"/>
                <w:szCs w:val="20"/>
              </w:rPr>
            </w:pPr>
            <w:r w:rsidRPr="003B3392">
              <w:rPr>
                <w:b/>
                <w:sz w:val="20"/>
                <w:szCs w:val="20"/>
              </w:rPr>
              <w:t>That the PC wished it to be recorded that it was its view that the donation sought by WVP ought to be made in due course as WVP’s activities brought great pleasure and joy to local residents.</w:t>
            </w:r>
          </w:p>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 xml:space="preserve">Moore </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Allison</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308"/>
        </w:trPr>
        <w:tc>
          <w:tcPr>
            <w:tcW w:w="1505" w:type="dxa"/>
            <w:vMerge w:val="restart"/>
          </w:tcPr>
          <w:p w:rsidR="003B3392" w:rsidRDefault="003B3392" w:rsidP="00C830C1">
            <w:pPr>
              <w:rPr>
                <w:b/>
                <w:bCs/>
                <w:sz w:val="20"/>
                <w:szCs w:val="20"/>
              </w:rPr>
            </w:pPr>
            <w:r w:rsidRPr="003279F5">
              <w:rPr>
                <w:b/>
                <w:bCs/>
                <w:sz w:val="20"/>
                <w:szCs w:val="20"/>
              </w:rPr>
              <w:t xml:space="preserve">Prop: </w:t>
            </w:r>
            <w:r>
              <w:rPr>
                <w:b/>
                <w:bCs/>
                <w:sz w:val="20"/>
                <w:szCs w:val="20"/>
              </w:rPr>
              <w:t>Blake H.</w:t>
            </w:r>
          </w:p>
          <w:p w:rsidR="003B3392" w:rsidRPr="003279F5" w:rsidRDefault="003B3392" w:rsidP="00C830C1">
            <w:pPr>
              <w:rPr>
                <w:b/>
                <w:bCs/>
                <w:sz w:val="20"/>
                <w:szCs w:val="20"/>
              </w:rPr>
            </w:pPr>
            <w:r w:rsidRPr="003279F5">
              <w:rPr>
                <w:b/>
                <w:bCs/>
                <w:sz w:val="20"/>
                <w:szCs w:val="20"/>
              </w:rPr>
              <w:t xml:space="preserve">Second: </w:t>
            </w:r>
            <w:r>
              <w:rPr>
                <w:b/>
                <w:bCs/>
                <w:sz w:val="20"/>
                <w:szCs w:val="20"/>
              </w:rPr>
              <w:t>Ford</w:t>
            </w: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H</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M</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Clifford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Cowey</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bl>
    <w:p w:rsidR="003B3392" w:rsidRPr="003279F5" w:rsidRDefault="003B3392" w:rsidP="003B3392">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B3392" w:rsidRPr="003279F5" w:rsidTr="00C830C1">
        <w:tc>
          <w:tcPr>
            <w:tcW w:w="1505" w:type="dxa"/>
          </w:tcPr>
          <w:p w:rsidR="003B3392" w:rsidRPr="003279F5" w:rsidRDefault="003B3392" w:rsidP="00C830C1">
            <w:pPr>
              <w:rPr>
                <w:b/>
                <w:sz w:val="20"/>
                <w:szCs w:val="20"/>
              </w:rPr>
            </w:pPr>
            <w:r w:rsidRPr="003279F5">
              <w:rPr>
                <w:b/>
                <w:sz w:val="20"/>
                <w:szCs w:val="20"/>
              </w:rPr>
              <w:t>Agenda Item</w:t>
            </w:r>
          </w:p>
        </w:tc>
        <w:tc>
          <w:tcPr>
            <w:tcW w:w="4302" w:type="dxa"/>
          </w:tcPr>
          <w:p w:rsidR="003B3392" w:rsidRPr="003279F5" w:rsidRDefault="003B3392" w:rsidP="00C830C1">
            <w:pPr>
              <w:rPr>
                <w:b/>
                <w:sz w:val="20"/>
                <w:szCs w:val="20"/>
              </w:rPr>
            </w:pPr>
            <w:r w:rsidRPr="003279F5">
              <w:rPr>
                <w:b/>
                <w:sz w:val="20"/>
                <w:szCs w:val="20"/>
              </w:rPr>
              <w:t>Motion</w:t>
            </w:r>
          </w:p>
        </w:tc>
        <w:tc>
          <w:tcPr>
            <w:tcW w:w="1559" w:type="dxa"/>
          </w:tcPr>
          <w:p w:rsidR="003B3392" w:rsidRPr="003279F5" w:rsidRDefault="003B3392" w:rsidP="00C830C1">
            <w:pPr>
              <w:rPr>
                <w:b/>
                <w:sz w:val="20"/>
                <w:szCs w:val="20"/>
              </w:rPr>
            </w:pPr>
            <w:r w:rsidRPr="003279F5">
              <w:rPr>
                <w:b/>
                <w:sz w:val="20"/>
                <w:szCs w:val="20"/>
              </w:rPr>
              <w:t>Cllr</w:t>
            </w:r>
          </w:p>
        </w:tc>
        <w:tc>
          <w:tcPr>
            <w:tcW w:w="782" w:type="dxa"/>
          </w:tcPr>
          <w:p w:rsidR="003B3392" w:rsidRPr="003279F5" w:rsidRDefault="003B3392" w:rsidP="00C830C1">
            <w:pPr>
              <w:jc w:val="center"/>
              <w:rPr>
                <w:b/>
                <w:sz w:val="20"/>
                <w:szCs w:val="20"/>
              </w:rPr>
            </w:pPr>
            <w:r w:rsidRPr="003279F5">
              <w:rPr>
                <w:b/>
                <w:sz w:val="20"/>
                <w:szCs w:val="20"/>
              </w:rPr>
              <w:t>For</w:t>
            </w:r>
          </w:p>
        </w:tc>
        <w:tc>
          <w:tcPr>
            <w:tcW w:w="1080" w:type="dxa"/>
          </w:tcPr>
          <w:p w:rsidR="003B3392" w:rsidRPr="003279F5" w:rsidRDefault="003B3392" w:rsidP="00C830C1">
            <w:pPr>
              <w:jc w:val="center"/>
              <w:rPr>
                <w:b/>
                <w:sz w:val="20"/>
                <w:szCs w:val="20"/>
              </w:rPr>
            </w:pPr>
            <w:r w:rsidRPr="003279F5">
              <w:rPr>
                <w:b/>
                <w:sz w:val="20"/>
                <w:szCs w:val="20"/>
              </w:rPr>
              <w:t>Against</w:t>
            </w:r>
          </w:p>
        </w:tc>
        <w:tc>
          <w:tcPr>
            <w:tcW w:w="1080" w:type="dxa"/>
          </w:tcPr>
          <w:p w:rsidR="003B3392" w:rsidRPr="003279F5" w:rsidRDefault="003B3392" w:rsidP="00C830C1">
            <w:pPr>
              <w:jc w:val="center"/>
              <w:rPr>
                <w:b/>
                <w:sz w:val="20"/>
                <w:szCs w:val="20"/>
              </w:rPr>
            </w:pPr>
            <w:r w:rsidRPr="003279F5">
              <w:rPr>
                <w:b/>
                <w:sz w:val="20"/>
                <w:szCs w:val="20"/>
              </w:rPr>
              <w:t>Abstain</w:t>
            </w:r>
          </w:p>
        </w:tc>
      </w:tr>
      <w:tr w:rsidR="003B3392" w:rsidRPr="003279F5" w:rsidTr="00C830C1">
        <w:tc>
          <w:tcPr>
            <w:tcW w:w="1505" w:type="dxa"/>
            <w:vMerge w:val="restart"/>
          </w:tcPr>
          <w:p w:rsidR="003B3392" w:rsidRPr="003279F5" w:rsidRDefault="003B3392" w:rsidP="00C830C1">
            <w:pPr>
              <w:rPr>
                <w:b/>
                <w:bCs/>
                <w:sz w:val="20"/>
                <w:szCs w:val="20"/>
              </w:rPr>
            </w:pPr>
            <w:r>
              <w:rPr>
                <w:b/>
                <w:bCs/>
                <w:sz w:val="20"/>
                <w:szCs w:val="20"/>
              </w:rPr>
              <w:t>17009</w:t>
            </w:r>
          </w:p>
        </w:tc>
        <w:tc>
          <w:tcPr>
            <w:tcW w:w="4302" w:type="dxa"/>
            <w:vMerge w:val="restart"/>
          </w:tcPr>
          <w:p w:rsidR="003B3392" w:rsidRPr="00E13BFB" w:rsidRDefault="003B3392" w:rsidP="00C830C1">
            <w:pPr>
              <w:rPr>
                <w:b/>
                <w:sz w:val="20"/>
                <w:szCs w:val="20"/>
              </w:rPr>
            </w:pPr>
            <w:r w:rsidRPr="00E13BFB">
              <w:rPr>
                <w:b/>
                <w:sz w:val="20"/>
                <w:szCs w:val="20"/>
              </w:rPr>
              <w:t>To increase the precept to £25,500 from £22,515.46 and to reduce the projected expenditure on donations in the financial year 2017-18 from £6,000, as had been provided for by the Clerk in her budget calculations, to £4,000.</w:t>
            </w:r>
          </w:p>
        </w:tc>
        <w:tc>
          <w:tcPr>
            <w:tcW w:w="1559" w:type="dxa"/>
          </w:tcPr>
          <w:p w:rsidR="003B3392" w:rsidRPr="003279F5" w:rsidRDefault="003B3392" w:rsidP="00C830C1">
            <w:pPr>
              <w:rPr>
                <w:sz w:val="20"/>
                <w:szCs w:val="20"/>
              </w:rPr>
            </w:pPr>
            <w:r w:rsidRPr="003279F5">
              <w:rPr>
                <w:sz w:val="20"/>
                <w:szCs w:val="20"/>
              </w:rPr>
              <w:t xml:space="preserve">Moore </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Allison</w:t>
            </w:r>
          </w:p>
        </w:tc>
        <w:tc>
          <w:tcPr>
            <w:tcW w:w="782" w:type="dxa"/>
          </w:tcPr>
          <w:p w:rsidR="003B3392" w:rsidRPr="003279F5" w:rsidRDefault="003B3392" w:rsidP="00C830C1">
            <w:pPr>
              <w:jc w:val="center"/>
              <w:rPr>
                <w:b/>
                <w:sz w:val="20"/>
                <w:szCs w:val="20"/>
              </w:rPr>
            </w:pPr>
          </w:p>
        </w:tc>
        <w:tc>
          <w:tcPr>
            <w:tcW w:w="1080" w:type="dxa"/>
          </w:tcPr>
          <w:p w:rsidR="003B3392" w:rsidRPr="00E13BFB" w:rsidRDefault="00E13BFB" w:rsidP="00C830C1">
            <w:pPr>
              <w:jc w:val="center"/>
              <w:rPr>
                <w:b/>
                <w:sz w:val="20"/>
                <w:szCs w:val="20"/>
              </w:rPr>
            </w:pPr>
            <w:r w:rsidRPr="00E13BFB">
              <w:rPr>
                <w:b/>
                <w:sz w:val="20"/>
                <w:szCs w:val="20"/>
              </w:rPr>
              <w:t>X</w:t>
            </w:r>
          </w:p>
        </w:tc>
        <w:tc>
          <w:tcPr>
            <w:tcW w:w="1080" w:type="dxa"/>
          </w:tcPr>
          <w:p w:rsidR="003B3392" w:rsidRPr="003279F5" w:rsidRDefault="003B3392" w:rsidP="00C830C1">
            <w:pPr>
              <w:jc w:val="center"/>
              <w:rPr>
                <w:b/>
                <w:sz w:val="20"/>
                <w:szCs w:val="20"/>
              </w:rPr>
            </w:pPr>
          </w:p>
        </w:tc>
      </w:tr>
      <w:tr w:rsidR="003B3392" w:rsidRPr="003279F5" w:rsidTr="00C830C1">
        <w:trPr>
          <w:trHeight w:val="308"/>
        </w:trPr>
        <w:tc>
          <w:tcPr>
            <w:tcW w:w="1505" w:type="dxa"/>
            <w:vMerge w:val="restart"/>
          </w:tcPr>
          <w:p w:rsidR="003B3392" w:rsidRDefault="003B3392" w:rsidP="00C830C1">
            <w:pPr>
              <w:rPr>
                <w:b/>
                <w:bCs/>
                <w:sz w:val="20"/>
                <w:szCs w:val="20"/>
              </w:rPr>
            </w:pPr>
            <w:r w:rsidRPr="003279F5">
              <w:rPr>
                <w:b/>
                <w:bCs/>
                <w:sz w:val="20"/>
                <w:szCs w:val="20"/>
              </w:rPr>
              <w:t xml:space="preserve">Prop: </w:t>
            </w:r>
            <w:r w:rsidR="00E13BFB">
              <w:rPr>
                <w:b/>
                <w:bCs/>
                <w:sz w:val="20"/>
                <w:szCs w:val="20"/>
              </w:rPr>
              <w:t>Moore</w:t>
            </w:r>
          </w:p>
          <w:p w:rsidR="003B3392" w:rsidRPr="003279F5" w:rsidRDefault="003B3392" w:rsidP="00C830C1">
            <w:pPr>
              <w:rPr>
                <w:b/>
                <w:bCs/>
                <w:sz w:val="20"/>
                <w:szCs w:val="20"/>
              </w:rPr>
            </w:pPr>
            <w:r w:rsidRPr="003279F5">
              <w:rPr>
                <w:b/>
                <w:bCs/>
                <w:sz w:val="20"/>
                <w:szCs w:val="20"/>
              </w:rPr>
              <w:t xml:space="preserve">Second: </w:t>
            </w:r>
            <w:r w:rsidR="00E13BFB">
              <w:rPr>
                <w:b/>
                <w:bCs/>
                <w:sz w:val="20"/>
                <w:szCs w:val="20"/>
              </w:rPr>
              <w:t>Ford</w:t>
            </w: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H</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M</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Clifford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E13BFB">
        <w:trPr>
          <w:trHeight w:val="175"/>
        </w:trPr>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Cowey</w:t>
            </w:r>
          </w:p>
        </w:tc>
        <w:tc>
          <w:tcPr>
            <w:tcW w:w="782" w:type="dxa"/>
          </w:tcPr>
          <w:p w:rsidR="003B3392" w:rsidRPr="003279F5" w:rsidRDefault="003B3392" w:rsidP="00C830C1">
            <w:pPr>
              <w:jc w:val="center"/>
              <w:rPr>
                <w:b/>
                <w:sz w:val="20"/>
                <w:szCs w:val="20"/>
              </w:rPr>
            </w:pPr>
          </w:p>
        </w:tc>
        <w:tc>
          <w:tcPr>
            <w:tcW w:w="1080" w:type="dxa"/>
          </w:tcPr>
          <w:p w:rsidR="003B3392" w:rsidRPr="00E13BFB" w:rsidRDefault="00E13BFB" w:rsidP="00C830C1">
            <w:pPr>
              <w:jc w:val="center"/>
              <w:rPr>
                <w:b/>
                <w:sz w:val="20"/>
                <w:szCs w:val="20"/>
              </w:rPr>
            </w:pPr>
            <w:r w:rsidRPr="00E13BFB">
              <w:rPr>
                <w:b/>
                <w:sz w:val="20"/>
                <w:szCs w:val="20"/>
              </w:rPr>
              <w:t>X</w:t>
            </w: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bl>
    <w:p w:rsidR="003B3392" w:rsidRPr="003279F5" w:rsidRDefault="003B3392" w:rsidP="003B3392">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B3392" w:rsidRPr="003279F5" w:rsidTr="00C830C1">
        <w:tc>
          <w:tcPr>
            <w:tcW w:w="1505" w:type="dxa"/>
          </w:tcPr>
          <w:p w:rsidR="003B3392" w:rsidRPr="003279F5" w:rsidRDefault="003B3392" w:rsidP="00C830C1">
            <w:pPr>
              <w:rPr>
                <w:b/>
                <w:sz w:val="20"/>
                <w:szCs w:val="20"/>
              </w:rPr>
            </w:pPr>
            <w:r w:rsidRPr="003279F5">
              <w:rPr>
                <w:b/>
                <w:sz w:val="20"/>
                <w:szCs w:val="20"/>
              </w:rPr>
              <w:t>Agenda Item</w:t>
            </w:r>
          </w:p>
        </w:tc>
        <w:tc>
          <w:tcPr>
            <w:tcW w:w="4302" w:type="dxa"/>
          </w:tcPr>
          <w:p w:rsidR="003B3392" w:rsidRPr="003279F5" w:rsidRDefault="003B3392" w:rsidP="00C830C1">
            <w:pPr>
              <w:rPr>
                <w:b/>
                <w:sz w:val="20"/>
                <w:szCs w:val="20"/>
              </w:rPr>
            </w:pPr>
            <w:r w:rsidRPr="003279F5">
              <w:rPr>
                <w:b/>
                <w:sz w:val="20"/>
                <w:szCs w:val="20"/>
              </w:rPr>
              <w:t>Motion</w:t>
            </w:r>
          </w:p>
        </w:tc>
        <w:tc>
          <w:tcPr>
            <w:tcW w:w="1559" w:type="dxa"/>
          </w:tcPr>
          <w:p w:rsidR="003B3392" w:rsidRPr="003279F5" w:rsidRDefault="003B3392" w:rsidP="00C830C1">
            <w:pPr>
              <w:rPr>
                <w:b/>
                <w:sz w:val="20"/>
                <w:szCs w:val="20"/>
              </w:rPr>
            </w:pPr>
            <w:r w:rsidRPr="003279F5">
              <w:rPr>
                <w:b/>
                <w:sz w:val="20"/>
                <w:szCs w:val="20"/>
              </w:rPr>
              <w:t>Cllr</w:t>
            </w:r>
          </w:p>
        </w:tc>
        <w:tc>
          <w:tcPr>
            <w:tcW w:w="782" w:type="dxa"/>
          </w:tcPr>
          <w:p w:rsidR="003B3392" w:rsidRPr="003279F5" w:rsidRDefault="003B3392" w:rsidP="00C830C1">
            <w:pPr>
              <w:jc w:val="center"/>
              <w:rPr>
                <w:b/>
                <w:sz w:val="20"/>
                <w:szCs w:val="20"/>
              </w:rPr>
            </w:pPr>
            <w:r w:rsidRPr="003279F5">
              <w:rPr>
                <w:b/>
                <w:sz w:val="20"/>
                <w:szCs w:val="20"/>
              </w:rPr>
              <w:t>For</w:t>
            </w:r>
          </w:p>
        </w:tc>
        <w:tc>
          <w:tcPr>
            <w:tcW w:w="1080" w:type="dxa"/>
          </w:tcPr>
          <w:p w:rsidR="003B3392" w:rsidRPr="003279F5" w:rsidRDefault="003B3392" w:rsidP="00C830C1">
            <w:pPr>
              <w:jc w:val="center"/>
              <w:rPr>
                <w:b/>
                <w:sz w:val="20"/>
                <w:szCs w:val="20"/>
              </w:rPr>
            </w:pPr>
            <w:r w:rsidRPr="003279F5">
              <w:rPr>
                <w:b/>
                <w:sz w:val="20"/>
                <w:szCs w:val="20"/>
              </w:rPr>
              <w:t>Against</w:t>
            </w:r>
          </w:p>
        </w:tc>
        <w:tc>
          <w:tcPr>
            <w:tcW w:w="1080" w:type="dxa"/>
          </w:tcPr>
          <w:p w:rsidR="003B3392" w:rsidRPr="003279F5" w:rsidRDefault="003B3392" w:rsidP="00C830C1">
            <w:pPr>
              <w:jc w:val="center"/>
              <w:rPr>
                <w:b/>
                <w:sz w:val="20"/>
                <w:szCs w:val="20"/>
              </w:rPr>
            </w:pPr>
            <w:r w:rsidRPr="003279F5">
              <w:rPr>
                <w:b/>
                <w:sz w:val="20"/>
                <w:szCs w:val="20"/>
              </w:rPr>
              <w:t>Abstain</w:t>
            </w:r>
          </w:p>
        </w:tc>
      </w:tr>
      <w:tr w:rsidR="003B3392" w:rsidRPr="003279F5" w:rsidTr="00C830C1">
        <w:tc>
          <w:tcPr>
            <w:tcW w:w="1505" w:type="dxa"/>
            <w:vMerge w:val="restart"/>
          </w:tcPr>
          <w:p w:rsidR="003B3392" w:rsidRPr="003279F5" w:rsidRDefault="003B3392" w:rsidP="00C830C1">
            <w:pPr>
              <w:rPr>
                <w:b/>
                <w:bCs/>
                <w:sz w:val="20"/>
                <w:szCs w:val="20"/>
              </w:rPr>
            </w:pPr>
            <w:r>
              <w:rPr>
                <w:b/>
                <w:bCs/>
                <w:sz w:val="20"/>
                <w:szCs w:val="20"/>
              </w:rPr>
              <w:t>170</w:t>
            </w:r>
            <w:r w:rsidR="00E13BFB">
              <w:rPr>
                <w:b/>
                <w:bCs/>
                <w:sz w:val="20"/>
                <w:szCs w:val="20"/>
              </w:rPr>
              <w:t>1</w:t>
            </w:r>
            <w:r>
              <w:rPr>
                <w:b/>
                <w:bCs/>
                <w:sz w:val="20"/>
                <w:szCs w:val="20"/>
              </w:rPr>
              <w:t>0</w:t>
            </w:r>
          </w:p>
        </w:tc>
        <w:tc>
          <w:tcPr>
            <w:tcW w:w="4302" w:type="dxa"/>
            <w:vMerge w:val="restart"/>
          </w:tcPr>
          <w:p w:rsidR="003B3392" w:rsidRPr="000D35D2" w:rsidRDefault="000D35D2" w:rsidP="00C830C1">
            <w:pPr>
              <w:rPr>
                <w:b/>
                <w:sz w:val="20"/>
                <w:szCs w:val="20"/>
              </w:rPr>
            </w:pPr>
            <w:r w:rsidRPr="000D35D2">
              <w:rPr>
                <w:b/>
                <w:sz w:val="20"/>
                <w:szCs w:val="20"/>
              </w:rPr>
              <w:t>That the PC would respond to SC’s consultation by drawing SC’s attention to the complete absence of SC subsidised bus services between the Parish and neighbouring towns in Shropshire which resulted in parishioners having limited access to the services available in those towns.</w:t>
            </w:r>
          </w:p>
        </w:tc>
        <w:tc>
          <w:tcPr>
            <w:tcW w:w="1559" w:type="dxa"/>
          </w:tcPr>
          <w:p w:rsidR="003B3392" w:rsidRPr="003279F5" w:rsidRDefault="003B3392" w:rsidP="00C830C1">
            <w:pPr>
              <w:rPr>
                <w:sz w:val="20"/>
                <w:szCs w:val="20"/>
              </w:rPr>
            </w:pPr>
            <w:r w:rsidRPr="003279F5">
              <w:rPr>
                <w:sz w:val="20"/>
                <w:szCs w:val="20"/>
              </w:rPr>
              <w:t xml:space="preserve">Moore </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Allison</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308"/>
        </w:trPr>
        <w:tc>
          <w:tcPr>
            <w:tcW w:w="1505" w:type="dxa"/>
            <w:vMerge w:val="restart"/>
          </w:tcPr>
          <w:p w:rsidR="003B3392" w:rsidRDefault="003B3392" w:rsidP="00C830C1">
            <w:pPr>
              <w:rPr>
                <w:b/>
                <w:bCs/>
                <w:sz w:val="20"/>
                <w:szCs w:val="20"/>
              </w:rPr>
            </w:pPr>
            <w:r w:rsidRPr="003279F5">
              <w:rPr>
                <w:b/>
                <w:bCs/>
                <w:sz w:val="20"/>
                <w:szCs w:val="20"/>
              </w:rPr>
              <w:t xml:space="preserve">Prop: </w:t>
            </w:r>
            <w:r w:rsidR="00E13BFB">
              <w:rPr>
                <w:b/>
                <w:bCs/>
                <w:sz w:val="20"/>
                <w:szCs w:val="20"/>
              </w:rPr>
              <w:t>Clifford</w:t>
            </w:r>
          </w:p>
          <w:p w:rsidR="003B3392" w:rsidRPr="003279F5" w:rsidRDefault="003B3392" w:rsidP="00C830C1">
            <w:pPr>
              <w:rPr>
                <w:b/>
                <w:bCs/>
                <w:sz w:val="20"/>
                <w:szCs w:val="20"/>
              </w:rPr>
            </w:pPr>
            <w:r w:rsidRPr="003279F5">
              <w:rPr>
                <w:b/>
                <w:bCs/>
                <w:sz w:val="20"/>
                <w:szCs w:val="20"/>
              </w:rPr>
              <w:t xml:space="preserve">Second: </w:t>
            </w:r>
            <w:r w:rsidR="00E13BFB">
              <w:rPr>
                <w:b/>
                <w:bCs/>
                <w:sz w:val="20"/>
                <w:szCs w:val="20"/>
              </w:rPr>
              <w:t>Ford</w:t>
            </w: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H</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M</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Clifford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Cowey</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bl>
    <w:p w:rsidR="003B3392" w:rsidRPr="003279F5" w:rsidRDefault="003B3392" w:rsidP="003B3392">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3B3392" w:rsidRPr="003279F5" w:rsidTr="00C830C1">
        <w:tc>
          <w:tcPr>
            <w:tcW w:w="1505" w:type="dxa"/>
          </w:tcPr>
          <w:p w:rsidR="003B3392" w:rsidRPr="003279F5" w:rsidRDefault="003B3392" w:rsidP="00C830C1">
            <w:pPr>
              <w:rPr>
                <w:b/>
                <w:sz w:val="20"/>
                <w:szCs w:val="20"/>
              </w:rPr>
            </w:pPr>
            <w:r w:rsidRPr="003279F5">
              <w:rPr>
                <w:b/>
                <w:sz w:val="20"/>
                <w:szCs w:val="20"/>
              </w:rPr>
              <w:t>Agenda Item</w:t>
            </w:r>
          </w:p>
        </w:tc>
        <w:tc>
          <w:tcPr>
            <w:tcW w:w="4302" w:type="dxa"/>
          </w:tcPr>
          <w:p w:rsidR="003B3392" w:rsidRPr="003279F5" w:rsidRDefault="003B3392" w:rsidP="00C830C1">
            <w:pPr>
              <w:rPr>
                <w:b/>
                <w:sz w:val="20"/>
                <w:szCs w:val="20"/>
              </w:rPr>
            </w:pPr>
            <w:r w:rsidRPr="003279F5">
              <w:rPr>
                <w:b/>
                <w:sz w:val="20"/>
                <w:szCs w:val="20"/>
              </w:rPr>
              <w:t>Motion</w:t>
            </w:r>
          </w:p>
        </w:tc>
        <w:tc>
          <w:tcPr>
            <w:tcW w:w="1559" w:type="dxa"/>
          </w:tcPr>
          <w:p w:rsidR="003B3392" w:rsidRPr="003279F5" w:rsidRDefault="003B3392" w:rsidP="00C830C1">
            <w:pPr>
              <w:rPr>
                <w:b/>
                <w:sz w:val="20"/>
                <w:szCs w:val="20"/>
              </w:rPr>
            </w:pPr>
            <w:r w:rsidRPr="003279F5">
              <w:rPr>
                <w:b/>
                <w:sz w:val="20"/>
                <w:szCs w:val="20"/>
              </w:rPr>
              <w:t>Cllr</w:t>
            </w:r>
          </w:p>
        </w:tc>
        <w:tc>
          <w:tcPr>
            <w:tcW w:w="782" w:type="dxa"/>
          </w:tcPr>
          <w:p w:rsidR="003B3392" w:rsidRPr="003279F5" w:rsidRDefault="003B3392" w:rsidP="00C830C1">
            <w:pPr>
              <w:jc w:val="center"/>
              <w:rPr>
                <w:b/>
                <w:sz w:val="20"/>
                <w:szCs w:val="20"/>
              </w:rPr>
            </w:pPr>
            <w:r w:rsidRPr="003279F5">
              <w:rPr>
                <w:b/>
                <w:sz w:val="20"/>
                <w:szCs w:val="20"/>
              </w:rPr>
              <w:t>For</w:t>
            </w:r>
          </w:p>
        </w:tc>
        <w:tc>
          <w:tcPr>
            <w:tcW w:w="1080" w:type="dxa"/>
          </w:tcPr>
          <w:p w:rsidR="003B3392" w:rsidRPr="003279F5" w:rsidRDefault="003B3392" w:rsidP="00C830C1">
            <w:pPr>
              <w:jc w:val="center"/>
              <w:rPr>
                <w:b/>
                <w:sz w:val="20"/>
                <w:szCs w:val="20"/>
              </w:rPr>
            </w:pPr>
            <w:r w:rsidRPr="003279F5">
              <w:rPr>
                <w:b/>
                <w:sz w:val="20"/>
                <w:szCs w:val="20"/>
              </w:rPr>
              <w:t>Against</w:t>
            </w:r>
          </w:p>
        </w:tc>
        <w:tc>
          <w:tcPr>
            <w:tcW w:w="1080" w:type="dxa"/>
          </w:tcPr>
          <w:p w:rsidR="003B3392" w:rsidRPr="003279F5" w:rsidRDefault="003B3392" w:rsidP="00C830C1">
            <w:pPr>
              <w:jc w:val="center"/>
              <w:rPr>
                <w:b/>
                <w:sz w:val="20"/>
                <w:szCs w:val="20"/>
              </w:rPr>
            </w:pPr>
            <w:r w:rsidRPr="003279F5">
              <w:rPr>
                <w:b/>
                <w:sz w:val="20"/>
                <w:szCs w:val="20"/>
              </w:rPr>
              <w:t>Abstain</w:t>
            </w:r>
          </w:p>
        </w:tc>
      </w:tr>
      <w:tr w:rsidR="003B3392" w:rsidRPr="003279F5" w:rsidTr="00C830C1">
        <w:tc>
          <w:tcPr>
            <w:tcW w:w="1505" w:type="dxa"/>
            <w:vMerge w:val="restart"/>
          </w:tcPr>
          <w:p w:rsidR="003B3392" w:rsidRPr="003279F5" w:rsidRDefault="003B3392" w:rsidP="00C830C1">
            <w:pPr>
              <w:rPr>
                <w:b/>
                <w:bCs/>
                <w:sz w:val="20"/>
                <w:szCs w:val="20"/>
              </w:rPr>
            </w:pPr>
            <w:r>
              <w:rPr>
                <w:b/>
                <w:bCs/>
                <w:sz w:val="20"/>
                <w:szCs w:val="20"/>
              </w:rPr>
              <w:t>170</w:t>
            </w:r>
            <w:r w:rsidR="00E13BFB">
              <w:rPr>
                <w:b/>
                <w:bCs/>
                <w:sz w:val="20"/>
                <w:szCs w:val="20"/>
              </w:rPr>
              <w:t>11</w:t>
            </w:r>
          </w:p>
        </w:tc>
        <w:tc>
          <w:tcPr>
            <w:tcW w:w="4302" w:type="dxa"/>
            <w:vMerge w:val="restart"/>
          </w:tcPr>
          <w:p w:rsidR="00E13BFB" w:rsidRPr="00E13BFB" w:rsidRDefault="00E13BFB" w:rsidP="00E13BFB">
            <w:pPr>
              <w:spacing w:after="0" w:line="254" w:lineRule="auto"/>
              <w:rPr>
                <w:b/>
                <w:sz w:val="20"/>
                <w:szCs w:val="20"/>
              </w:rPr>
            </w:pPr>
            <w:r w:rsidRPr="00E13BFB">
              <w:rPr>
                <w:b/>
                <w:sz w:val="20"/>
                <w:szCs w:val="20"/>
              </w:rPr>
              <w:t>That the PC</w:t>
            </w:r>
            <w:r w:rsidR="000D35D2">
              <w:rPr>
                <w:b/>
                <w:sz w:val="20"/>
                <w:szCs w:val="20"/>
              </w:rPr>
              <w:t xml:space="preserve"> should provide a</w:t>
            </w:r>
            <w:r w:rsidRPr="00E13BFB">
              <w:rPr>
                <w:b/>
                <w:sz w:val="20"/>
                <w:szCs w:val="20"/>
              </w:rPr>
              <w:t xml:space="preserve"> response to the consultation.</w:t>
            </w:r>
          </w:p>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 xml:space="preserve">Moore </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Allison</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308"/>
        </w:trPr>
        <w:tc>
          <w:tcPr>
            <w:tcW w:w="1505" w:type="dxa"/>
            <w:vMerge w:val="restart"/>
          </w:tcPr>
          <w:p w:rsidR="003B3392" w:rsidRDefault="003B3392" w:rsidP="00C830C1">
            <w:pPr>
              <w:rPr>
                <w:b/>
                <w:bCs/>
                <w:sz w:val="20"/>
                <w:szCs w:val="20"/>
              </w:rPr>
            </w:pPr>
            <w:r w:rsidRPr="003279F5">
              <w:rPr>
                <w:b/>
                <w:bCs/>
                <w:sz w:val="20"/>
                <w:szCs w:val="20"/>
              </w:rPr>
              <w:t xml:space="preserve">Prop: </w:t>
            </w:r>
            <w:r w:rsidR="00E13BFB">
              <w:rPr>
                <w:b/>
                <w:bCs/>
                <w:sz w:val="20"/>
                <w:szCs w:val="20"/>
              </w:rPr>
              <w:t>Clifford</w:t>
            </w:r>
          </w:p>
          <w:p w:rsidR="003B3392" w:rsidRPr="003279F5" w:rsidRDefault="003B3392" w:rsidP="00C830C1">
            <w:pPr>
              <w:rPr>
                <w:b/>
                <w:bCs/>
                <w:sz w:val="20"/>
                <w:szCs w:val="20"/>
              </w:rPr>
            </w:pPr>
            <w:r w:rsidRPr="003279F5">
              <w:rPr>
                <w:b/>
                <w:bCs/>
                <w:sz w:val="20"/>
                <w:szCs w:val="20"/>
              </w:rPr>
              <w:t xml:space="preserve">Second: </w:t>
            </w:r>
            <w:r w:rsidR="00E13BFB">
              <w:rPr>
                <w:b/>
                <w:bCs/>
                <w:sz w:val="20"/>
                <w:szCs w:val="20"/>
              </w:rPr>
              <w:t>F</w:t>
            </w:r>
            <w:r>
              <w:rPr>
                <w:b/>
                <w:bCs/>
                <w:sz w:val="20"/>
                <w:szCs w:val="20"/>
              </w:rPr>
              <w:t>ord</w:t>
            </w: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H</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Blake M</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Clifford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c>
          <w:tcPr>
            <w:tcW w:w="1505" w:type="dxa"/>
            <w:vMerge/>
          </w:tcPr>
          <w:p w:rsidR="003B3392" w:rsidRPr="003279F5" w:rsidRDefault="003B3392" w:rsidP="00C830C1">
            <w:pPr>
              <w:rPr>
                <w:b/>
                <w:bCs/>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Cowey</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r w:rsidR="003B3392" w:rsidRPr="003279F5" w:rsidTr="00C830C1">
        <w:trPr>
          <w:trHeight w:val="70"/>
        </w:trPr>
        <w:tc>
          <w:tcPr>
            <w:tcW w:w="1505" w:type="dxa"/>
            <w:vMerge/>
          </w:tcPr>
          <w:p w:rsidR="003B3392" w:rsidRPr="003279F5" w:rsidRDefault="003B3392" w:rsidP="00C830C1">
            <w:pPr>
              <w:rPr>
                <w:sz w:val="20"/>
                <w:szCs w:val="20"/>
              </w:rPr>
            </w:pPr>
          </w:p>
        </w:tc>
        <w:tc>
          <w:tcPr>
            <w:tcW w:w="4302" w:type="dxa"/>
            <w:vMerge/>
          </w:tcPr>
          <w:p w:rsidR="003B3392" w:rsidRPr="003279F5" w:rsidRDefault="003B3392" w:rsidP="00C830C1">
            <w:pPr>
              <w:rPr>
                <w:sz w:val="20"/>
                <w:szCs w:val="20"/>
              </w:rPr>
            </w:pPr>
          </w:p>
        </w:tc>
        <w:tc>
          <w:tcPr>
            <w:tcW w:w="1559" w:type="dxa"/>
          </w:tcPr>
          <w:p w:rsidR="003B3392" w:rsidRPr="003279F5" w:rsidRDefault="003B3392" w:rsidP="00C830C1">
            <w:pPr>
              <w:rPr>
                <w:sz w:val="20"/>
                <w:szCs w:val="20"/>
              </w:rPr>
            </w:pPr>
            <w:r w:rsidRPr="003279F5">
              <w:rPr>
                <w:sz w:val="20"/>
                <w:szCs w:val="20"/>
              </w:rPr>
              <w:t>Ford</w:t>
            </w:r>
          </w:p>
        </w:tc>
        <w:tc>
          <w:tcPr>
            <w:tcW w:w="782" w:type="dxa"/>
          </w:tcPr>
          <w:p w:rsidR="003B3392" w:rsidRPr="003279F5" w:rsidRDefault="003B3392" w:rsidP="00C830C1">
            <w:pPr>
              <w:jc w:val="center"/>
              <w:rPr>
                <w:b/>
                <w:sz w:val="20"/>
                <w:szCs w:val="20"/>
              </w:rPr>
            </w:pPr>
            <w:r w:rsidRPr="003279F5">
              <w:rPr>
                <w:b/>
                <w:sz w:val="20"/>
                <w:szCs w:val="20"/>
              </w:rPr>
              <w:t>X</w:t>
            </w:r>
          </w:p>
        </w:tc>
        <w:tc>
          <w:tcPr>
            <w:tcW w:w="1080" w:type="dxa"/>
          </w:tcPr>
          <w:p w:rsidR="003B3392" w:rsidRPr="003279F5" w:rsidRDefault="003B3392" w:rsidP="00C830C1">
            <w:pPr>
              <w:jc w:val="center"/>
              <w:rPr>
                <w:sz w:val="20"/>
                <w:szCs w:val="20"/>
              </w:rPr>
            </w:pPr>
          </w:p>
        </w:tc>
        <w:tc>
          <w:tcPr>
            <w:tcW w:w="1080" w:type="dxa"/>
          </w:tcPr>
          <w:p w:rsidR="003B3392" w:rsidRPr="003279F5" w:rsidRDefault="003B3392" w:rsidP="00C830C1">
            <w:pPr>
              <w:jc w:val="center"/>
              <w:rPr>
                <w:b/>
                <w:sz w:val="20"/>
                <w:szCs w:val="20"/>
              </w:rPr>
            </w:pPr>
          </w:p>
        </w:tc>
      </w:tr>
    </w:tbl>
    <w:p w:rsidR="003B3392" w:rsidRDefault="003B3392" w:rsidP="003B3392">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E13BFB" w:rsidRPr="003279F5" w:rsidTr="00C830C1">
        <w:tc>
          <w:tcPr>
            <w:tcW w:w="1505" w:type="dxa"/>
          </w:tcPr>
          <w:p w:rsidR="00E13BFB" w:rsidRPr="003279F5" w:rsidRDefault="00E13BFB" w:rsidP="00C830C1">
            <w:pPr>
              <w:rPr>
                <w:b/>
                <w:sz w:val="20"/>
                <w:szCs w:val="20"/>
              </w:rPr>
            </w:pPr>
            <w:r w:rsidRPr="003279F5">
              <w:rPr>
                <w:b/>
                <w:sz w:val="20"/>
                <w:szCs w:val="20"/>
              </w:rPr>
              <w:t>Agenda Item</w:t>
            </w:r>
          </w:p>
        </w:tc>
        <w:tc>
          <w:tcPr>
            <w:tcW w:w="4302" w:type="dxa"/>
          </w:tcPr>
          <w:p w:rsidR="00E13BFB" w:rsidRPr="003279F5" w:rsidRDefault="00E13BFB" w:rsidP="00C830C1">
            <w:pPr>
              <w:rPr>
                <w:b/>
                <w:sz w:val="20"/>
                <w:szCs w:val="20"/>
              </w:rPr>
            </w:pPr>
            <w:r w:rsidRPr="003279F5">
              <w:rPr>
                <w:b/>
                <w:sz w:val="20"/>
                <w:szCs w:val="20"/>
              </w:rPr>
              <w:t>Motion</w:t>
            </w:r>
          </w:p>
        </w:tc>
        <w:tc>
          <w:tcPr>
            <w:tcW w:w="1559" w:type="dxa"/>
          </w:tcPr>
          <w:p w:rsidR="00E13BFB" w:rsidRPr="003279F5" w:rsidRDefault="00E13BFB" w:rsidP="00C830C1">
            <w:pPr>
              <w:rPr>
                <w:b/>
                <w:sz w:val="20"/>
                <w:szCs w:val="20"/>
              </w:rPr>
            </w:pPr>
            <w:r w:rsidRPr="003279F5">
              <w:rPr>
                <w:b/>
                <w:sz w:val="20"/>
                <w:szCs w:val="20"/>
              </w:rPr>
              <w:t>Cllr</w:t>
            </w:r>
          </w:p>
        </w:tc>
        <w:tc>
          <w:tcPr>
            <w:tcW w:w="782" w:type="dxa"/>
          </w:tcPr>
          <w:p w:rsidR="00E13BFB" w:rsidRPr="003279F5" w:rsidRDefault="00E13BFB" w:rsidP="00C830C1">
            <w:pPr>
              <w:jc w:val="center"/>
              <w:rPr>
                <w:b/>
                <w:sz w:val="20"/>
                <w:szCs w:val="20"/>
              </w:rPr>
            </w:pPr>
            <w:r w:rsidRPr="003279F5">
              <w:rPr>
                <w:b/>
                <w:sz w:val="20"/>
                <w:szCs w:val="20"/>
              </w:rPr>
              <w:t>For</w:t>
            </w:r>
          </w:p>
        </w:tc>
        <w:tc>
          <w:tcPr>
            <w:tcW w:w="1080" w:type="dxa"/>
          </w:tcPr>
          <w:p w:rsidR="00E13BFB" w:rsidRPr="003279F5" w:rsidRDefault="00E13BFB" w:rsidP="00C830C1">
            <w:pPr>
              <w:jc w:val="center"/>
              <w:rPr>
                <w:b/>
                <w:sz w:val="20"/>
                <w:szCs w:val="20"/>
              </w:rPr>
            </w:pPr>
            <w:r w:rsidRPr="003279F5">
              <w:rPr>
                <w:b/>
                <w:sz w:val="20"/>
                <w:szCs w:val="20"/>
              </w:rPr>
              <w:t>Against</w:t>
            </w:r>
          </w:p>
        </w:tc>
        <w:tc>
          <w:tcPr>
            <w:tcW w:w="1080" w:type="dxa"/>
          </w:tcPr>
          <w:p w:rsidR="00E13BFB" w:rsidRPr="003279F5" w:rsidRDefault="00E13BFB" w:rsidP="00C830C1">
            <w:pPr>
              <w:jc w:val="center"/>
              <w:rPr>
                <w:b/>
                <w:sz w:val="20"/>
                <w:szCs w:val="20"/>
              </w:rPr>
            </w:pPr>
            <w:r w:rsidRPr="003279F5">
              <w:rPr>
                <w:b/>
                <w:sz w:val="20"/>
                <w:szCs w:val="20"/>
              </w:rPr>
              <w:t>Abstain</w:t>
            </w:r>
          </w:p>
        </w:tc>
      </w:tr>
      <w:tr w:rsidR="00E13BFB" w:rsidRPr="003279F5" w:rsidTr="00C830C1">
        <w:tc>
          <w:tcPr>
            <w:tcW w:w="1505" w:type="dxa"/>
            <w:vMerge w:val="restart"/>
          </w:tcPr>
          <w:p w:rsidR="00E13BFB" w:rsidRPr="003279F5" w:rsidRDefault="00E13BFB" w:rsidP="00C830C1">
            <w:pPr>
              <w:rPr>
                <w:b/>
                <w:bCs/>
                <w:sz w:val="20"/>
                <w:szCs w:val="20"/>
              </w:rPr>
            </w:pPr>
            <w:r>
              <w:rPr>
                <w:b/>
                <w:bCs/>
                <w:sz w:val="20"/>
                <w:szCs w:val="20"/>
              </w:rPr>
              <w:t>17012</w:t>
            </w:r>
          </w:p>
        </w:tc>
        <w:tc>
          <w:tcPr>
            <w:tcW w:w="4302" w:type="dxa"/>
            <w:vMerge w:val="restart"/>
          </w:tcPr>
          <w:p w:rsidR="00E13BFB" w:rsidRPr="00E13BFB" w:rsidRDefault="00E13BFB" w:rsidP="00C830C1">
            <w:pPr>
              <w:rPr>
                <w:b/>
                <w:sz w:val="20"/>
                <w:szCs w:val="20"/>
              </w:rPr>
            </w:pPr>
            <w:r w:rsidRPr="00E13BFB">
              <w:rPr>
                <w:b/>
                <w:sz w:val="20"/>
                <w:szCs w:val="20"/>
              </w:rPr>
              <w:t>That the PC did not object to the removal of the payphone service and phone box and that the PC did not wish adopt that phone box.</w:t>
            </w:r>
          </w:p>
        </w:tc>
        <w:tc>
          <w:tcPr>
            <w:tcW w:w="1559" w:type="dxa"/>
          </w:tcPr>
          <w:p w:rsidR="00E13BFB" w:rsidRPr="003279F5" w:rsidRDefault="00E13BFB" w:rsidP="00C830C1">
            <w:pPr>
              <w:rPr>
                <w:sz w:val="20"/>
                <w:szCs w:val="20"/>
              </w:rPr>
            </w:pPr>
            <w:r w:rsidRPr="003279F5">
              <w:rPr>
                <w:sz w:val="20"/>
                <w:szCs w:val="20"/>
              </w:rPr>
              <w:t xml:space="preserve">Moore </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r w:rsidR="00E13BFB" w:rsidRPr="003279F5" w:rsidTr="00C830C1">
        <w:trPr>
          <w:trHeight w:val="70"/>
        </w:trPr>
        <w:tc>
          <w:tcPr>
            <w:tcW w:w="1505" w:type="dxa"/>
            <w:vMerge/>
          </w:tcPr>
          <w:p w:rsidR="00E13BFB" w:rsidRPr="003279F5" w:rsidRDefault="00E13BFB" w:rsidP="00C830C1">
            <w:pPr>
              <w:rPr>
                <w:b/>
                <w:bCs/>
                <w:sz w:val="20"/>
                <w:szCs w:val="20"/>
              </w:rPr>
            </w:pP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Allison</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r w:rsidR="00E13BFB" w:rsidRPr="003279F5" w:rsidTr="00C830C1">
        <w:trPr>
          <w:trHeight w:val="308"/>
        </w:trPr>
        <w:tc>
          <w:tcPr>
            <w:tcW w:w="1505" w:type="dxa"/>
            <w:vMerge w:val="restart"/>
          </w:tcPr>
          <w:p w:rsidR="00E13BFB" w:rsidRDefault="00E13BFB" w:rsidP="00C830C1">
            <w:pPr>
              <w:rPr>
                <w:b/>
                <w:bCs/>
                <w:sz w:val="20"/>
                <w:szCs w:val="20"/>
              </w:rPr>
            </w:pPr>
            <w:r w:rsidRPr="003279F5">
              <w:rPr>
                <w:b/>
                <w:bCs/>
                <w:sz w:val="20"/>
                <w:szCs w:val="20"/>
              </w:rPr>
              <w:t xml:space="preserve">Prop: </w:t>
            </w:r>
            <w:r>
              <w:rPr>
                <w:b/>
                <w:bCs/>
                <w:sz w:val="20"/>
                <w:szCs w:val="20"/>
              </w:rPr>
              <w:t>Ford</w:t>
            </w:r>
          </w:p>
          <w:p w:rsidR="00E13BFB" w:rsidRPr="003279F5" w:rsidRDefault="00E13BFB" w:rsidP="00C830C1">
            <w:pPr>
              <w:rPr>
                <w:b/>
                <w:bCs/>
                <w:sz w:val="20"/>
                <w:szCs w:val="20"/>
              </w:rPr>
            </w:pPr>
            <w:r w:rsidRPr="003279F5">
              <w:rPr>
                <w:b/>
                <w:bCs/>
                <w:sz w:val="20"/>
                <w:szCs w:val="20"/>
              </w:rPr>
              <w:t xml:space="preserve">Second: </w:t>
            </w:r>
            <w:r>
              <w:rPr>
                <w:b/>
                <w:bCs/>
                <w:sz w:val="20"/>
                <w:szCs w:val="20"/>
              </w:rPr>
              <w:t>Clifford</w:t>
            </w: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Blake H</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sz w:val="20"/>
                <w:szCs w:val="20"/>
              </w:rPr>
            </w:pPr>
          </w:p>
        </w:tc>
      </w:tr>
      <w:tr w:rsidR="00E13BFB" w:rsidRPr="003279F5" w:rsidTr="00C830C1">
        <w:tc>
          <w:tcPr>
            <w:tcW w:w="1505" w:type="dxa"/>
            <w:vMerge/>
          </w:tcPr>
          <w:p w:rsidR="00E13BFB" w:rsidRPr="003279F5" w:rsidRDefault="00E13BFB" w:rsidP="00C830C1">
            <w:pPr>
              <w:rPr>
                <w:b/>
                <w:bCs/>
                <w:sz w:val="20"/>
                <w:szCs w:val="20"/>
              </w:rPr>
            </w:pP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Blake M</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r w:rsidR="00E13BFB" w:rsidRPr="003279F5" w:rsidTr="00C830C1">
        <w:tc>
          <w:tcPr>
            <w:tcW w:w="1505" w:type="dxa"/>
            <w:vMerge/>
          </w:tcPr>
          <w:p w:rsidR="00E13BFB" w:rsidRPr="003279F5" w:rsidRDefault="00E13BFB" w:rsidP="00C830C1">
            <w:pPr>
              <w:rPr>
                <w:b/>
                <w:bCs/>
                <w:sz w:val="20"/>
                <w:szCs w:val="20"/>
              </w:rPr>
            </w:pP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Clifford</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r w:rsidR="00E13BFB" w:rsidRPr="003279F5" w:rsidTr="00C830C1">
        <w:tc>
          <w:tcPr>
            <w:tcW w:w="1505" w:type="dxa"/>
            <w:vMerge/>
          </w:tcPr>
          <w:p w:rsidR="00E13BFB" w:rsidRPr="003279F5" w:rsidRDefault="00E13BFB" w:rsidP="00C830C1">
            <w:pPr>
              <w:rPr>
                <w:b/>
                <w:bCs/>
                <w:sz w:val="20"/>
                <w:szCs w:val="20"/>
              </w:rPr>
            </w:pP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Cowey</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r w:rsidR="00E13BFB" w:rsidRPr="003279F5" w:rsidTr="00C830C1">
        <w:trPr>
          <w:trHeight w:val="70"/>
        </w:trPr>
        <w:tc>
          <w:tcPr>
            <w:tcW w:w="1505" w:type="dxa"/>
            <w:vMerge/>
          </w:tcPr>
          <w:p w:rsidR="00E13BFB" w:rsidRPr="003279F5" w:rsidRDefault="00E13BFB" w:rsidP="00C830C1">
            <w:pPr>
              <w:rPr>
                <w:sz w:val="20"/>
                <w:szCs w:val="20"/>
              </w:rPr>
            </w:pPr>
          </w:p>
        </w:tc>
        <w:tc>
          <w:tcPr>
            <w:tcW w:w="4302" w:type="dxa"/>
            <w:vMerge/>
          </w:tcPr>
          <w:p w:rsidR="00E13BFB" w:rsidRPr="003279F5" w:rsidRDefault="00E13BFB" w:rsidP="00C830C1">
            <w:pPr>
              <w:rPr>
                <w:sz w:val="20"/>
                <w:szCs w:val="20"/>
              </w:rPr>
            </w:pPr>
          </w:p>
        </w:tc>
        <w:tc>
          <w:tcPr>
            <w:tcW w:w="1559" w:type="dxa"/>
          </w:tcPr>
          <w:p w:rsidR="00E13BFB" w:rsidRPr="003279F5" w:rsidRDefault="00E13BFB" w:rsidP="00C830C1">
            <w:pPr>
              <w:rPr>
                <w:sz w:val="20"/>
                <w:szCs w:val="20"/>
              </w:rPr>
            </w:pPr>
            <w:r w:rsidRPr="003279F5">
              <w:rPr>
                <w:sz w:val="20"/>
                <w:szCs w:val="20"/>
              </w:rPr>
              <w:t>Ford</w:t>
            </w:r>
          </w:p>
        </w:tc>
        <w:tc>
          <w:tcPr>
            <w:tcW w:w="782" w:type="dxa"/>
          </w:tcPr>
          <w:p w:rsidR="00E13BFB" w:rsidRPr="003279F5" w:rsidRDefault="00E13BFB" w:rsidP="00C830C1">
            <w:pPr>
              <w:jc w:val="center"/>
              <w:rPr>
                <w:b/>
                <w:sz w:val="20"/>
                <w:szCs w:val="20"/>
              </w:rPr>
            </w:pPr>
            <w:r w:rsidRPr="003279F5">
              <w:rPr>
                <w:b/>
                <w:sz w:val="20"/>
                <w:szCs w:val="20"/>
              </w:rPr>
              <w:t>X</w:t>
            </w:r>
          </w:p>
        </w:tc>
        <w:tc>
          <w:tcPr>
            <w:tcW w:w="1080" w:type="dxa"/>
          </w:tcPr>
          <w:p w:rsidR="00E13BFB" w:rsidRPr="003279F5" w:rsidRDefault="00E13BFB" w:rsidP="00C830C1">
            <w:pPr>
              <w:jc w:val="center"/>
              <w:rPr>
                <w:sz w:val="20"/>
                <w:szCs w:val="20"/>
              </w:rPr>
            </w:pPr>
          </w:p>
        </w:tc>
        <w:tc>
          <w:tcPr>
            <w:tcW w:w="1080" w:type="dxa"/>
          </w:tcPr>
          <w:p w:rsidR="00E13BFB" w:rsidRPr="003279F5" w:rsidRDefault="00E13BFB" w:rsidP="00C830C1">
            <w:pPr>
              <w:jc w:val="center"/>
              <w:rPr>
                <w:b/>
                <w:sz w:val="20"/>
                <w:szCs w:val="20"/>
              </w:rPr>
            </w:pPr>
          </w:p>
        </w:tc>
      </w:tr>
    </w:tbl>
    <w:p w:rsidR="00E13BFB" w:rsidRPr="003279F5" w:rsidRDefault="00E13BFB" w:rsidP="00E13BFB">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F61C96" w:rsidRPr="003279F5" w:rsidTr="008612B0">
        <w:tc>
          <w:tcPr>
            <w:tcW w:w="1505" w:type="dxa"/>
          </w:tcPr>
          <w:p w:rsidR="00F61C96" w:rsidRPr="003279F5" w:rsidRDefault="00F61C96" w:rsidP="008612B0">
            <w:pPr>
              <w:rPr>
                <w:b/>
                <w:sz w:val="20"/>
                <w:szCs w:val="20"/>
              </w:rPr>
            </w:pPr>
            <w:r w:rsidRPr="003279F5">
              <w:rPr>
                <w:b/>
                <w:sz w:val="20"/>
                <w:szCs w:val="20"/>
              </w:rPr>
              <w:t>Agenda Item</w:t>
            </w:r>
          </w:p>
        </w:tc>
        <w:tc>
          <w:tcPr>
            <w:tcW w:w="4302" w:type="dxa"/>
          </w:tcPr>
          <w:p w:rsidR="00F61C96" w:rsidRPr="003279F5" w:rsidRDefault="00F61C96" w:rsidP="008612B0">
            <w:pPr>
              <w:rPr>
                <w:b/>
                <w:sz w:val="20"/>
                <w:szCs w:val="20"/>
              </w:rPr>
            </w:pPr>
            <w:r w:rsidRPr="003279F5">
              <w:rPr>
                <w:b/>
                <w:sz w:val="20"/>
                <w:szCs w:val="20"/>
              </w:rPr>
              <w:t>Motion</w:t>
            </w:r>
          </w:p>
        </w:tc>
        <w:tc>
          <w:tcPr>
            <w:tcW w:w="1559" w:type="dxa"/>
          </w:tcPr>
          <w:p w:rsidR="00F61C96" w:rsidRPr="003279F5" w:rsidRDefault="00F61C96" w:rsidP="008612B0">
            <w:pPr>
              <w:rPr>
                <w:b/>
                <w:sz w:val="20"/>
                <w:szCs w:val="20"/>
              </w:rPr>
            </w:pPr>
            <w:r w:rsidRPr="003279F5">
              <w:rPr>
                <w:b/>
                <w:sz w:val="20"/>
                <w:szCs w:val="20"/>
              </w:rPr>
              <w:t>Cllr</w:t>
            </w:r>
          </w:p>
        </w:tc>
        <w:tc>
          <w:tcPr>
            <w:tcW w:w="782" w:type="dxa"/>
          </w:tcPr>
          <w:p w:rsidR="00F61C96" w:rsidRPr="003279F5" w:rsidRDefault="00F61C96" w:rsidP="008612B0">
            <w:pPr>
              <w:jc w:val="center"/>
              <w:rPr>
                <w:b/>
                <w:sz w:val="20"/>
                <w:szCs w:val="20"/>
              </w:rPr>
            </w:pPr>
            <w:r w:rsidRPr="003279F5">
              <w:rPr>
                <w:b/>
                <w:sz w:val="20"/>
                <w:szCs w:val="20"/>
              </w:rPr>
              <w:t>For</w:t>
            </w:r>
          </w:p>
        </w:tc>
        <w:tc>
          <w:tcPr>
            <w:tcW w:w="1080" w:type="dxa"/>
          </w:tcPr>
          <w:p w:rsidR="00F61C96" w:rsidRPr="003279F5" w:rsidRDefault="00F61C96" w:rsidP="008612B0">
            <w:pPr>
              <w:jc w:val="center"/>
              <w:rPr>
                <w:b/>
                <w:sz w:val="20"/>
                <w:szCs w:val="20"/>
              </w:rPr>
            </w:pPr>
            <w:r w:rsidRPr="003279F5">
              <w:rPr>
                <w:b/>
                <w:sz w:val="20"/>
                <w:szCs w:val="20"/>
              </w:rPr>
              <w:t>Against</w:t>
            </w:r>
          </w:p>
        </w:tc>
        <w:tc>
          <w:tcPr>
            <w:tcW w:w="1080" w:type="dxa"/>
          </w:tcPr>
          <w:p w:rsidR="00F61C96" w:rsidRPr="003279F5" w:rsidRDefault="00F61C96" w:rsidP="008612B0">
            <w:pPr>
              <w:jc w:val="center"/>
              <w:rPr>
                <w:b/>
                <w:sz w:val="20"/>
                <w:szCs w:val="20"/>
              </w:rPr>
            </w:pPr>
            <w:r w:rsidRPr="003279F5">
              <w:rPr>
                <w:b/>
                <w:sz w:val="20"/>
                <w:szCs w:val="20"/>
              </w:rPr>
              <w:t>Abstain</w:t>
            </w:r>
          </w:p>
        </w:tc>
      </w:tr>
      <w:tr w:rsidR="00F61C96" w:rsidRPr="003279F5" w:rsidTr="008612B0">
        <w:tc>
          <w:tcPr>
            <w:tcW w:w="1505" w:type="dxa"/>
            <w:vMerge w:val="restart"/>
          </w:tcPr>
          <w:p w:rsidR="00F61C96" w:rsidRPr="003279F5" w:rsidRDefault="00E13BFB" w:rsidP="008612B0">
            <w:pPr>
              <w:rPr>
                <w:b/>
                <w:bCs/>
                <w:sz w:val="20"/>
                <w:szCs w:val="20"/>
              </w:rPr>
            </w:pPr>
            <w:r>
              <w:rPr>
                <w:b/>
                <w:bCs/>
                <w:sz w:val="20"/>
                <w:szCs w:val="20"/>
              </w:rPr>
              <w:t>17015</w:t>
            </w:r>
          </w:p>
        </w:tc>
        <w:tc>
          <w:tcPr>
            <w:tcW w:w="4302" w:type="dxa"/>
            <w:vMerge w:val="restart"/>
          </w:tcPr>
          <w:p w:rsidR="00F61C96" w:rsidRPr="003279F5" w:rsidRDefault="00F61C96" w:rsidP="008612B0">
            <w:pPr>
              <w:rPr>
                <w:b/>
                <w:sz w:val="20"/>
                <w:szCs w:val="20"/>
              </w:rPr>
            </w:pPr>
            <w:r w:rsidRPr="003279F5">
              <w:rPr>
                <w:b/>
                <w:sz w:val="20"/>
                <w:szCs w:val="20"/>
              </w:rPr>
              <w:t>To approve cheques for payment of the Accounts listed in the Minutes.</w:t>
            </w:r>
          </w:p>
        </w:tc>
        <w:tc>
          <w:tcPr>
            <w:tcW w:w="1559" w:type="dxa"/>
          </w:tcPr>
          <w:p w:rsidR="00F61C96" w:rsidRPr="003279F5" w:rsidRDefault="00F61C96" w:rsidP="008612B0">
            <w:pPr>
              <w:rPr>
                <w:sz w:val="20"/>
                <w:szCs w:val="20"/>
              </w:rPr>
            </w:pPr>
            <w:r w:rsidRPr="003279F5">
              <w:rPr>
                <w:sz w:val="20"/>
                <w:szCs w:val="20"/>
              </w:rPr>
              <w:t xml:space="preserve">Moore </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Allison</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308"/>
        </w:trPr>
        <w:tc>
          <w:tcPr>
            <w:tcW w:w="1505" w:type="dxa"/>
            <w:vMerge w:val="restart"/>
          </w:tcPr>
          <w:p w:rsidR="00F61C96" w:rsidRDefault="00F61C96" w:rsidP="008612B0">
            <w:pPr>
              <w:rPr>
                <w:b/>
                <w:bCs/>
                <w:sz w:val="20"/>
                <w:szCs w:val="20"/>
              </w:rPr>
            </w:pPr>
            <w:r w:rsidRPr="003279F5">
              <w:rPr>
                <w:b/>
                <w:bCs/>
                <w:sz w:val="20"/>
                <w:szCs w:val="20"/>
              </w:rPr>
              <w:t>Prop:</w:t>
            </w:r>
            <w:r>
              <w:rPr>
                <w:b/>
                <w:bCs/>
                <w:sz w:val="20"/>
                <w:szCs w:val="20"/>
              </w:rPr>
              <w:t xml:space="preserve"> </w:t>
            </w:r>
            <w:r w:rsidR="00E13BFB">
              <w:rPr>
                <w:b/>
                <w:bCs/>
                <w:sz w:val="20"/>
                <w:szCs w:val="20"/>
              </w:rPr>
              <w:t>Ford</w:t>
            </w:r>
          </w:p>
          <w:p w:rsidR="00F61C96" w:rsidRPr="003279F5" w:rsidRDefault="00F61C96" w:rsidP="008612B0">
            <w:pPr>
              <w:rPr>
                <w:b/>
                <w:bCs/>
                <w:sz w:val="20"/>
                <w:szCs w:val="20"/>
              </w:rPr>
            </w:pPr>
            <w:r w:rsidRPr="003279F5">
              <w:rPr>
                <w:b/>
                <w:bCs/>
                <w:sz w:val="20"/>
                <w:szCs w:val="20"/>
              </w:rPr>
              <w:t xml:space="preserve">Second: </w:t>
            </w:r>
            <w:r w:rsidR="00E13BFB">
              <w:rPr>
                <w:b/>
                <w:bCs/>
                <w:sz w:val="20"/>
                <w:szCs w:val="20"/>
              </w:rPr>
              <w:t>Clifford</w:t>
            </w: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H</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Blake M</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Clifford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c>
          <w:tcPr>
            <w:tcW w:w="1505" w:type="dxa"/>
            <w:vMerge/>
          </w:tcPr>
          <w:p w:rsidR="00F61C96" w:rsidRPr="003279F5" w:rsidRDefault="00F61C96" w:rsidP="008612B0">
            <w:pPr>
              <w:rPr>
                <w:b/>
                <w:bCs/>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Cowey</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r w:rsidR="00F61C96" w:rsidRPr="003279F5" w:rsidTr="008612B0">
        <w:trPr>
          <w:trHeight w:val="70"/>
        </w:trPr>
        <w:tc>
          <w:tcPr>
            <w:tcW w:w="1505" w:type="dxa"/>
            <w:vMerge/>
          </w:tcPr>
          <w:p w:rsidR="00F61C96" w:rsidRPr="003279F5" w:rsidRDefault="00F61C96" w:rsidP="008612B0">
            <w:pPr>
              <w:rPr>
                <w:sz w:val="20"/>
                <w:szCs w:val="20"/>
              </w:rPr>
            </w:pPr>
          </w:p>
        </w:tc>
        <w:tc>
          <w:tcPr>
            <w:tcW w:w="4302" w:type="dxa"/>
            <w:vMerge/>
          </w:tcPr>
          <w:p w:rsidR="00F61C96" w:rsidRPr="003279F5" w:rsidRDefault="00F61C96" w:rsidP="008612B0">
            <w:pPr>
              <w:rPr>
                <w:sz w:val="20"/>
                <w:szCs w:val="20"/>
              </w:rPr>
            </w:pPr>
          </w:p>
        </w:tc>
        <w:tc>
          <w:tcPr>
            <w:tcW w:w="1559" w:type="dxa"/>
          </w:tcPr>
          <w:p w:rsidR="00F61C96" w:rsidRPr="003279F5" w:rsidRDefault="00F61C96" w:rsidP="008612B0">
            <w:pPr>
              <w:rPr>
                <w:sz w:val="20"/>
                <w:szCs w:val="20"/>
              </w:rPr>
            </w:pPr>
            <w:r w:rsidRPr="003279F5">
              <w:rPr>
                <w:sz w:val="20"/>
                <w:szCs w:val="20"/>
              </w:rPr>
              <w:t>Ford</w:t>
            </w:r>
          </w:p>
        </w:tc>
        <w:tc>
          <w:tcPr>
            <w:tcW w:w="782" w:type="dxa"/>
          </w:tcPr>
          <w:p w:rsidR="00F61C96" w:rsidRPr="003279F5" w:rsidRDefault="00F61C96" w:rsidP="008612B0">
            <w:pPr>
              <w:jc w:val="center"/>
              <w:rPr>
                <w:b/>
                <w:sz w:val="20"/>
                <w:szCs w:val="20"/>
              </w:rPr>
            </w:pPr>
            <w:r w:rsidRPr="003279F5">
              <w:rPr>
                <w:b/>
                <w:sz w:val="20"/>
                <w:szCs w:val="20"/>
              </w:rPr>
              <w:t>X</w:t>
            </w:r>
          </w:p>
        </w:tc>
        <w:tc>
          <w:tcPr>
            <w:tcW w:w="1080" w:type="dxa"/>
          </w:tcPr>
          <w:p w:rsidR="00F61C96" w:rsidRPr="003279F5" w:rsidRDefault="00F61C96" w:rsidP="008612B0">
            <w:pPr>
              <w:jc w:val="center"/>
              <w:rPr>
                <w:sz w:val="20"/>
                <w:szCs w:val="20"/>
              </w:rPr>
            </w:pPr>
          </w:p>
        </w:tc>
        <w:tc>
          <w:tcPr>
            <w:tcW w:w="1080" w:type="dxa"/>
          </w:tcPr>
          <w:p w:rsidR="00F61C96" w:rsidRPr="003279F5" w:rsidRDefault="00F61C96" w:rsidP="008612B0">
            <w:pPr>
              <w:jc w:val="center"/>
              <w:rPr>
                <w:b/>
                <w:sz w:val="20"/>
                <w:szCs w:val="20"/>
              </w:rPr>
            </w:pPr>
          </w:p>
        </w:tc>
      </w:tr>
    </w:tbl>
    <w:p w:rsidR="00F61C96" w:rsidRPr="003279F5" w:rsidRDefault="00F61C96" w:rsidP="00F61C96">
      <w:pPr>
        <w:spacing w:after="0"/>
        <w:rPr>
          <w:sz w:val="20"/>
          <w:szCs w:val="20"/>
        </w:rPr>
      </w:pPr>
    </w:p>
    <w:p w:rsidR="00F61C96" w:rsidRPr="003279F5" w:rsidRDefault="00F61C96" w:rsidP="00F61C96">
      <w:pPr>
        <w:spacing w:after="0"/>
        <w:rPr>
          <w:sz w:val="20"/>
          <w:szCs w:val="20"/>
        </w:rPr>
      </w:pPr>
    </w:p>
    <w:p w:rsidR="00F61C96" w:rsidRPr="003279F5" w:rsidRDefault="00F61C96" w:rsidP="00F61C96">
      <w:pPr>
        <w:spacing w:after="0"/>
        <w:rPr>
          <w:sz w:val="20"/>
          <w:szCs w:val="20"/>
        </w:rPr>
      </w:pPr>
    </w:p>
    <w:p w:rsidR="00F61C96" w:rsidRPr="003279F5" w:rsidRDefault="00F61C96" w:rsidP="00F61C96">
      <w:pPr>
        <w:spacing w:line="240" w:lineRule="auto"/>
        <w:rPr>
          <w:b/>
          <w:sz w:val="20"/>
          <w:szCs w:val="20"/>
        </w:rPr>
      </w:pPr>
      <w:r w:rsidRPr="003279F5">
        <w:rPr>
          <w:rFonts w:eastAsia="Times New Roman"/>
          <w:b/>
          <w:sz w:val="20"/>
          <w:szCs w:val="20"/>
        </w:rPr>
        <w:t>SIGNED…………………………………                              DATED………………………………….</w:t>
      </w:r>
    </w:p>
    <w:p w:rsidR="00F61C96" w:rsidRPr="003279F5" w:rsidRDefault="00F61C96" w:rsidP="00F61C96">
      <w:pPr>
        <w:spacing w:line="240" w:lineRule="auto"/>
        <w:rPr>
          <w:b/>
          <w:sz w:val="20"/>
          <w:szCs w:val="20"/>
          <w:u w:val="single"/>
        </w:rPr>
      </w:pPr>
    </w:p>
    <w:p w:rsidR="00F61C96" w:rsidRPr="003279F5" w:rsidRDefault="00F61C96" w:rsidP="00F61C96">
      <w:pPr>
        <w:spacing w:after="0" w:line="240" w:lineRule="auto"/>
        <w:rPr>
          <w:rFonts w:eastAsia="Times New Roman"/>
          <w:b/>
          <w:sz w:val="20"/>
          <w:szCs w:val="20"/>
        </w:rPr>
      </w:pPr>
      <w:r w:rsidRPr="003279F5">
        <w:rPr>
          <w:rFonts w:eastAsia="Times New Roman"/>
          <w:b/>
          <w:sz w:val="20"/>
          <w:szCs w:val="20"/>
        </w:rPr>
        <w:t>CHAIRMAN / VICE CHAIRMAN</w:t>
      </w:r>
    </w:p>
    <w:p w:rsidR="00F61C96" w:rsidRDefault="00F61C96" w:rsidP="00F61C96"/>
    <w:p w:rsidR="00A92B40" w:rsidRDefault="00D00476"/>
    <w:sectPr w:rsidR="00A92B40" w:rsidSect="00BC4DC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5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0476" w:rsidRDefault="00D00476">
      <w:pPr>
        <w:spacing w:after="0" w:line="240" w:lineRule="auto"/>
      </w:pPr>
      <w:r>
        <w:separator/>
      </w:r>
    </w:p>
  </w:endnote>
  <w:endnote w:type="continuationSeparator" w:id="0">
    <w:p w:rsidR="00D00476" w:rsidRDefault="00D00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EAE" w:rsidRDefault="00864E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325563"/>
      <w:docPartObj>
        <w:docPartGallery w:val="Page Numbers (Bottom of Page)"/>
        <w:docPartUnique/>
      </w:docPartObj>
    </w:sdtPr>
    <w:sdtEndPr>
      <w:rPr>
        <w:noProof/>
      </w:rPr>
    </w:sdtEndPr>
    <w:sdtContent>
      <w:p w:rsidR="00864EAE" w:rsidRDefault="00864EAE">
        <w:pPr>
          <w:pStyle w:val="Footer"/>
          <w:jc w:val="center"/>
        </w:pPr>
        <w:r>
          <w:fldChar w:fldCharType="begin"/>
        </w:r>
        <w:r>
          <w:instrText xml:space="preserve"> PAGE   \* MERGEFORMAT </w:instrText>
        </w:r>
        <w:r>
          <w:fldChar w:fldCharType="separate"/>
        </w:r>
        <w:r w:rsidR="00BC4DC0">
          <w:rPr>
            <w:noProof/>
          </w:rPr>
          <w:t>1587</w:t>
        </w:r>
        <w:r>
          <w:rPr>
            <w:noProof/>
          </w:rPr>
          <w:fldChar w:fldCharType="end"/>
        </w:r>
      </w:p>
    </w:sdtContent>
  </w:sdt>
  <w:p w:rsidR="00F51119" w:rsidRDefault="00D004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EAE" w:rsidRDefault="00864E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0476" w:rsidRDefault="00D00476">
      <w:pPr>
        <w:spacing w:after="0" w:line="240" w:lineRule="auto"/>
      </w:pPr>
      <w:r>
        <w:separator/>
      </w:r>
    </w:p>
  </w:footnote>
  <w:footnote w:type="continuationSeparator" w:id="0">
    <w:p w:rsidR="00D00476" w:rsidRDefault="00D004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7118" w:rsidRDefault="00C171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7118" w:rsidRDefault="00C171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7118" w:rsidRDefault="00C171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502" w:hanging="360"/>
      </w:pPr>
      <w:rPr>
        <w:b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4937B56"/>
    <w:multiLevelType w:val="hybridMultilevel"/>
    <w:tmpl w:val="B178C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EB6FCE"/>
    <w:multiLevelType w:val="hybridMultilevel"/>
    <w:tmpl w:val="74984A84"/>
    <w:lvl w:ilvl="0" w:tplc="72DCFA28">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813C4E"/>
    <w:multiLevelType w:val="hybridMultilevel"/>
    <w:tmpl w:val="C09241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8812D5"/>
    <w:multiLevelType w:val="hybridMultilevel"/>
    <w:tmpl w:val="42A8B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6974B6"/>
    <w:multiLevelType w:val="hybridMultilevel"/>
    <w:tmpl w:val="5930E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3"/>
    </w:lvlOverride>
  </w:num>
  <w:num w:numId="4">
    <w:abstractNumId w:val="3"/>
  </w:num>
  <w:num w:numId="5">
    <w:abstractNumId w:val="5"/>
  </w:num>
  <w:num w:numId="6">
    <w:abstractNumId w:val="6"/>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C96"/>
    <w:rsid w:val="000217D4"/>
    <w:rsid w:val="00067C9B"/>
    <w:rsid w:val="000906E9"/>
    <w:rsid w:val="000D35D2"/>
    <w:rsid w:val="00205E6C"/>
    <w:rsid w:val="00231218"/>
    <w:rsid w:val="002421B1"/>
    <w:rsid w:val="002C3798"/>
    <w:rsid w:val="0030614E"/>
    <w:rsid w:val="0031632D"/>
    <w:rsid w:val="00347577"/>
    <w:rsid w:val="00355974"/>
    <w:rsid w:val="003B3392"/>
    <w:rsid w:val="003C56A2"/>
    <w:rsid w:val="003E530A"/>
    <w:rsid w:val="0040237B"/>
    <w:rsid w:val="00463E45"/>
    <w:rsid w:val="00527423"/>
    <w:rsid w:val="00544DFF"/>
    <w:rsid w:val="00596CBD"/>
    <w:rsid w:val="005E69BB"/>
    <w:rsid w:val="00603F0F"/>
    <w:rsid w:val="00631EE9"/>
    <w:rsid w:val="006344AE"/>
    <w:rsid w:val="00675E0C"/>
    <w:rsid w:val="006877A9"/>
    <w:rsid w:val="00695F96"/>
    <w:rsid w:val="006F570B"/>
    <w:rsid w:val="00741BD4"/>
    <w:rsid w:val="007E79C9"/>
    <w:rsid w:val="00806A95"/>
    <w:rsid w:val="00831E43"/>
    <w:rsid w:val="00864EAE"/>
    <w:rsid w:val="008A42C0"/>
    <w:rsid w:val="00913B2F"/>
    <w:rsid w:val="00AE4C57"/>
    <w:rsid w:val="00B67902"/>
    <w:rsid w:val="00B73641"/>
    <w:rsid w:val="00BC0E9A"/>
    <w:rsid w:val="00BC4DC0"/>
    <w:rsid w:val="00C17118"/>
    <w:rsid w:val="00C27C14"/>
    <w:rsid w:val="00C9273E"/>
    <w:rsid w:val="00CE0A8F"/>
    <w:rsid w:val="00D00476"/>
    <w:rsid w:val="00E05063"/>
    <w:rsid w:val="00E13BFB"/>
    <w:rsid w:val="00E2794A"/>
    <w:rsid w:val="00EF3B39"/>
    <w:rsid w:val="00F61C96"/>
    <w:rsid w:val="00F70AAC"/>
    <w:rsid w:val="00FD7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8E72EE8-A8E9-48D5-B818-A208A410A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61C96"/>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61C96"/>
    <w:pPr>
      <w:ind w:left="720"/>
      <w:contextualSpacing/>
    </w:pPr>
  </w:style>
  <w:style w:type="character" w:customStyle="1" w:styleId="ListParagraphChar">
    <w:name w:val="List Paragraph Char"/>
    <w:basedOn w:val="DefaultParagraphFont"/>
    <w:link w:val="ListParagraph"/>
    <w:uiPriority w:val="34"/>
    <w:locked/>
    <w:rsid w:val="00F61C96"/>
    <w:rPr>
      <w:rFonts w:ascii="Arial" w:hAnsi="Arial" w:cs="Arial"/>
      <w:sz w:val="28"/>
      <w:szCs w:val="28"/>
    </w:rPr>
  </w:style>
  <w:style w:type="character" w:customStyle="1" w:styleId="ListParagraph2Char">
    <w:name w:val="List Paragraph 2 Char"/>
    <w:basedOn w:val="DefaultParagraphFont"/>
    <w:link w:val="ListParagraph2"/>
    <w:locked/>
    <w:rsid w:val="00F61C96"/>
    <w:rPr>
      <w:rFonts w:ascii="Arial" w:hAnsi="Arial" w:cs="Arial"/>
      <w:sz w:val="28"/>
      <w:szCs w:val="28"/>
    </w:rPr>
  </w:style>
  <w:style w:type="paragraph" w:customStyle="1" w:styleId="ListParagraph2">
    <w:name w:val="List Paragraph 2"/>
    <w:basedOn w:val="ListParagraph"/>
    <w:link w:val="ListParagraph2Char"/>
    <w:qFormat/>
    <w:rsid w:val="00F61C96"/>
    <w:pPr>
      <w:numPr>
        <w:numId w:val="1"/>
      </w:numPr>
      <w:contextualSpacing w:val="0"/>
    </w:pPr>
  </w:style>
  <w:style w:type="paragraph" w:styleId="Header">
    <w:name w:val="header"/>
    <w:basedOn w:val="Normal"/>
    <w:link w:val="HeaderChar"/>
    <w:uiPriority w:val="99"/>
    <w:unhideWhenUsed/>
    <w:rsid w:val="00F61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1C96"/>
    <w:rPr>
      <w:rFonts w:ascii="Arial" w:hAnsi="Arial" w:cs="Arial"/>
      <w:sz w:val="28"/>
      <w:szCs w:val="28"/>
    </w:rPr>
  </w:style>
  <w:style w:type="paragraph" w:styleId="Footer">
    <w:name w:val="footer"/>
    <w:basedOn w:val="Normal"/>
    <w:link w:val="FooterChar"/>
    <w:uiPriority w:val="99"/>
    <w:unhideWhenUsed/>
    <w:rsid w:val="00F61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1C96"/>
    <w:rPr>
      <w:rFonts w:ascii="Arial" w:hAnsi="Arial" w:cs="Arial"/>
      <w:sz w:val="28"/>
      <w:szCs w:val="28"/>
    </w:rPr>
  </w:style>
  <w:style w:type="character" w:customStyle="1" w:styleId="apple-converted-space">
    <w:name w:val="apple-converted-space"/>
    <w:basedOn w:val="DefaultParagraphFont"/>
    <w:rsid w:val="00F61C96"/>
  </w:style>
  <w:style w:type="paragraph" w:styleId="BalloonText">
    <w:name w:val="Balloon Text"/>
    <w:basedOn w:val="Normal"/>
    <w:link w:val="BalloonTextChar"/>
    <w:uiPriority w:val="99"/>
    <w:semiHidden/>
    <w:unhideWhenUsed/>
    <w:rsid w:val="00EF3B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3B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1F092-9C95-4B35-83F9-038A2C559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7</Pages>
  <Words>2618</Words>
  <Characters>14928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16</cp:revision>
  <cp:lastPrinted>2017-02-13T14:14:00Z</cp:lastPrinted>
  <dcterms:created xsi:type="dcterms:W3CDTF">2017-01-10T09:49:00Z</dcterms:created>
  <dcterms:modified xsi:type="dcterms:W3CDTF">2017-02-20T18:02:00Z</dcterms:modified>
</cp:coreProperties>
</file>