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F5" w:rsidRDefault="004C0FF5" w:rsidP="004C0FF5">
      <w:pPr>
        <w:pStyle w:val="Title"/>
        <w:spacing w:after="240"/>
        <w:rPr>
          <w:sz w:val="24"/>
          <w:szCs w:val="24"/>
        </w:rPr>
      </w:pPr>
    </w:p>
    <w:p w:rsidR="004C0FF5" w:rsidRPr="00676E6C" w:rsidRDefault="004C0FF5" w:rsidP="004C0FF5">
      <w:pPr>
        <w:pStyle w:val="Title"/>
        <w:spacing w:after="240"/>
        <w:rPr>
          <w:sz w:val="32"/>
          <w:szCs w:val="32"/>
        </w:rPr>
      </w:pPr>
      <w:r w:rsidRPr="00676E6C">
        <w:rPr>
          <w:sz w:val="32"/>
          <w:szCs w:val="32"/>
        </w:rPr>
        <w:t>Woore Parish Council</w:t>
      </w:r>
    </w:p>
    <w:p w:rsidR="004C0FF5" w:rsidRPr="002E4163" w:rsidRDefault="004C0FF5" w:rsidP="004C0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5498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</w:t>
      </w:r>
      <w:r w:rsidRPr="002E416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</w:p>
    <w:p w:rsidR="004C0FF5" w:rsidRPr="002E4163" w:rsidRDefault="004C0FF5" w:rsidP="004C0FF5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>I hereby give notice that</w:t>
      </w:r>
      <w:r>
        <w:rPr>
          <w:sz w:val="24"/>
          <w:szCs w:val="24"/>
        </w:rPr>
        <w:t xml:space="preserve"> a</w:t>
      </w:r>
      <w:r w:rsidRPr="00A7344C">
        <w:rPr>
          <w:b/>
          <w:sz w:val="24"/>
          <w:szCs w:val="24"/>
        </w:rPr>
        <w:t xml:space="preserve"> 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12</w:t>
      </w:r>
      <w:r w:rsidRPr="00DC14E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</w:t>
      </w:r>
      <w:r w:rsidRPr="002E416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2E4163">
        <w:rPr>
          <w:b/>
          <w:sz w:val="24"/>
          <w:szCs w:val="24"/>
        </w:rPr>
        <w:t xml:space="preserve"> </w:t>
      </w:r>
      <w:r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</w:t>
      </w:r>
      <w:r>
        <w:rPr>
          <w:b/>
          <w:sz w:val="24"/>
          <w:szCs w:val="24"/>
        </w:rPr>
        <w:t>30pm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  <w:r>
        <w:rPr>
          <w:b/>
          <w:sz w:val="24"/>
          <w:szCs w:val="24"/>
        </w:rPr>
        <w:t>.</w:t>
      </w:r>
    </w:p>
    <w:p w:rsidR="004C0FF5" w:rsidRPr="002E4163" w:rsidRDefault="004C0FF5" w:rsidP="004C0FF5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  <w:r>
        <w:rPr>
          <w:sz w:val="24"/>
          <w:szCs w:val="24"/>
        </w:rPr>
        <w:t xml:space="preserve">, </w:t>
      </w:r>
      <w:r w:rsidRPr="002E4163">
        <w:rPr>
          <w:sz w:val="24"/>
          <w:szCs w:val="24"/>
        </w:rPr>
        <w:t>Clerk to Woore Parish Council</w:t>
      </w:r>
    </w:p>
    <w:p w:rsidR="004C0FF5" w:rsidRPr="002E4163" w:rsidRDefault="004C0FF5" w:rsidP="004C0FF5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North Barn</w:t>
      </w:r>
      <w:r>
        <w:rPr>
          <w:sz w:val="24"/>
          <w:szCs w:val="24"/>
        </w:rPr>
        <w:t>,</w:t>
      </w:r>
      <w:r w:rsidRPr="002E4163">
        <w:rPr>
          <w:sz w:val="24"/>
          <w:szCs w:val="24"/>
        </w:rPr>
        <w:t xml:space="preserve"> Church House Farm</w:t>
      </w:r>
      <w:r>
        <w:rPr>
          <w:sz w:val="24"/>
          <w:szCs w:val="24"/>
        </w:rPr>
        <w:t>,</w:t>
      </w:r>
      <w:r w:rsidRPr="002E4163">
        <w:rPr>
          <w:sz w:val="24"/>
          <w:szCs w:val="24"/>
        </w:rPr>
        <w:t xml:space="preserve"> Coole Lane</w:t>
      </w:r>
      <w:r>
        <w:rPr>
          <w:sz w:val="24"/>
          <w:szCs w:val="24"/>
        </w:rPr>
        <w:t>,</w:t>
      </w:r>
      <w:r w:rsidRPr="002E4163">
        <w:rPr>
          <w:sz w:val="24"/>
          <w:szCs w:val="24"/>
        </w:rPr>
        <w:t xml:space="preserve"> Nantwich CW5 8AB</w:t>
      </w:r>
    </w:p>
    <w:p w:rsidR="004C0FF5" w:rsidRPr="00D503CC" w:rsidRDefault="004C0FF5" w:rsidP="004C0FF5">
      <w:pPr>
        <w:jc w:val="center"/>
        <w:rPr>
          <w:sz w:val="24"/>
          <w:szCs w:val="24"/>
        </w:rPr>
      </w:pPr>
      <w:r w:rsidRPr="00D503CC">
        <w:rPr>
          <w:sz w:val="24"/>
          <w:szCs w:val="24"/>
        </w:rPr>
        <w:t>Tel: 01270 624359</w:t>
      </w:r>
    </w:p>
    <w:p w:rsidR="004C0FF5" w:rsidRDefault="004C0FF5" w:rsidP="004C0FF5">
      <w:pPr>
        <w:pStyle w:val="Subtitle"/>
        <w:jc w:val="center"/>
        <w:rPr>
          <w:b/>
          <w:sz w:val="24"/>
          <w:szCs w:val="24"/>
          <w:u w:val="single"/>
        </w:rPr>
      </w:pPr>
      <w:r w:rsidRPr="002E4163">
        <w:rPr>
          <w:b/>
          <w:sz w:val="24"/>
          <w:szCs w:val="24"/>
          <w:u w:val="single"/>
        </w:rPr>
        <w:t>AGENDA</w:t>
      </w:r>
    </w:p>
    <w:p w:rsidR="004C0FF5" w:rsidRDefault="004C0FF5" w:rsidP="004C0FF5">
      <w:pPr>
        <w:rPr>
          <w:sz w:val="24"/>
          <w:szCs w:val="24"/>
        </w:rPr>
      </w:pPr>
      <w:r w:rsidRPr="0035498D">
        <w:rPr>
          <w:b/>
          <w:sz w:val="24"/>
          <w:szCs w:val="24"/>
        </w:rPr>
        <w:t>17073</w:t>
      </w:r>
      <w:r>
        <w:rPr>
          <w:sz w:val="24"/>
          <w:szCs w:val="24"/>
        </w:rPr>
        <w:t xml:space="preserve"> To receive apologies and reasons for absence and to resolve to accept those apologies.</w:t>
      </w:r>
    </w:p>
    <w:p w:rsidR="004C0FF5" w:rsidRDefault="004C0FF5" w:rsidP="004C0FF5">
      <w:pPr>
        <w:rPr>
          <w:sz w:val="24"/>
          <w:szCs w:val="24"/>
        </w:rPr>
      </w:pPr>
      <w:r>
        <w:rPr>
          <w:b/>
          <w:sz w:val="24"/>
          <w:szCs w:val="24"/>
        </w:rPr>
        <w:t>17074</w:t>
      </w:r>
      <w:r>
        <w:rPr>
          <w:sz w:val="24"/>
          <w:szCs w:val="24"/>
        </w:rPr>
        <w:t xml:space="preserve"> Declarations of Pecuniary Interests.</w:t>
      </w:r>
    </w:p>
    <w:p w:rsidR="004C0FF5" w:rsidRDefault="004C0FF5" w:rsidP="004C0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17075 OPEN FORUM – To last no longer than 15 minutes. </w:t>
      </w:r>
    </w:p>
    <w:p w:rsidR="004C0FF5" w:rsidRDefault="004C0FF5" w:rsidP="004C0FF5">
      <w:pPr>
        <w:widowControl w:val="0"/>
        <w:spacing w:before="100" w:before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17076 </w:t>
      </w:r>
      <w:r>
        <w:rPr>
          <w:sz w:val="24"/>
          <w:szCs w:val="24"/>
        </w:rPr>
        <w:t>To approve and sign the Minutes of the Annual Meeting held on 15</w:t>
      </w:r>
      <w:r w:rsidRPr="00354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2017.</w:t>
      </w:r>
    </w:p>
    <w:p w:rsidR="004C0FF5" w:rsidRDefault="004C0FF5" w:rsidP="004C0FF5">
      <w:pPr>
        <w:widowControl w:val="0"/>
        <w:spacing w:after="0"/>
        <w:rPr>
          <w:b/>
          <w:sz w:val="24"/>
          <w:szCs w:val="24"/>
        </w:rPr>
      </w:pPr>
      <w:r w:rsidRPr="009806A4">
        <w:rPr>
          <w:b/>
          <w:sz w:val="24"/>
          <w:szCs w:val="24"/>
        </w:rPr>
        <w:t>1707</w:t>
      </w:r>
      <w:r>
        <w:rPr>
          <w:b/>
          <w:sz w:val="24"/>
          <w:szCs w:val="24"/>
        </w:rPr>
        <w:t>7</w:t>
      </w:r>
      <w:r w:rsidRPr="009806A4">
        <w:rPr>
          <w:b/>
          <w:sz w:val="24"/>
          <w:szCs w:val="24"/>
        </w:rPr>
        <w:t xml:space="preserve"> Co-option of Councillors</w:t>
      </w:r>
    </w:p>
    <w:p w:rsidR="004C0FF5" w:rsidRDefault="004C0FF5" w:rsidP="004C0FF5">
      <w:pPr>
        <w:widowControl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To resolve to co-opt new Councillors to fill the three vacancies on the Council following the May 2017 election.</w:t>
      </w:r>
    </w:p>
    <w:p w:rsidR="004C0FF5" w:rsidRDefault="004C0FF5" w:rsidP="004C0FF5">
      <w:pPr>
        <w:widowControl w:val="0"/>
        <w:spacing w:after="0"/>
        <w:rPr>
          <w:b/>
          <w:sz w:val="24"/>
          <w:szCs w:val="24"/>
        </w:rPr>
      </w:pPr>
      <w:r w:rsidRPr="0035498D">
        <w:rPr>
          <w:b/>
          <w:sz w:val="24"/>
          <w:szCs w:val="24"/>
        </w:rPr>
        <w:t>1707</w:t>
      </w:r>
      <w:r>
        <w:rPr>
          <w:b/>
          <w:sz w:val="24"/>
          <w:szCs w:val="24"/>
        </w:rPr>
        <w:t>8</w:t>
      </w:r>
      <w:r w:rsidRPr="0035498D">
        <w:rPr>
          <w:b/>
          <w:sz w:val="24"/>
          <w:szCs w:val="24"/>
        </w:rPr>
        <w:t xml:space="preserve"> Declaration of Acceptance of Office</w:t>
      </w:r>
    </w:p>
    <w:p w:rsidR="004C0FF5" w:rsidRDefault="004C0FF5" w:rsidP="004C0FF5">
      <w:pPr>
        <w:widowControl w:val="0"/>
        <w:spacing w:after="0"/>
        <w:rPr>
          <w:sz w:val="24"/>
          <w:szCs w:val="24"/>
        </w:rPr>
      </w:pPr>
      <w:r w:rsidRPr="0035498D">
        <w:rPr>
          <w:sz w:val="24"/>
          <w:szCs w:val="24"/>
        </w:rPr>
        <w:t>To receive Cllr Lightfoot’s Declaration of Acceptance of Office</w:t>
      </w:r>
      <w:r>
        <w:rPr>
          <w:sz w:val="24"/>
          <w:szCs w:val="24"/>
        </w:rPr>
        <w:t xml:space="preserve"> and Declarations of Acceptance of Office from co-opted Cllrs.</w:t>
      </w:r>
    </w:p>
    <w:p w:rsidR="004C0FF5" w:rsidRDefault="004C0FF5" w:rsidP="004C0FF5">
      <w:pPr>
        <w:spacing w:after="0"/>
        <w:rPr>
          <w:rFonts w:eastAsia="Times New Roman"/>
          <w:b/>
          <w:sz w:val="24"/>
          <w:szCs w:val="24"/>
        </w:rPr>
      </w:pPr>
    </w:p>
    <w:p w:rsidR="004C0FF5" w:rsidRDefault="004C0FF5" w:rsidP="004C0FF5">
      <w:pPr>
        <w:spacing w:after="0"/>
        <w:rPr>
          <w:rFonts w:eastAsia="Times New Roman"/>
          <w:b/>
          <w:sz w:val="24"/>
          <w:szCs w:val="24"/>
        </w:rPr>
      </w:pPr>
      <w:r w:rsidRPr="006B7983">
        <w:rPr>
          <w:rFonts w:eastAsia="Times New Roman"/>
          <w:b/>
          <w:sz w:val="24"/>
          <w:szCs w:val="24"/>
        </w:rPr>
        <w:t>170</w:t>
      </w:r>
      <w:r>
        <w:rPr>
          <w:rFonts w:eastAsia="Times New Roman"/>
          <w:b/>
          <w:sz w:val="24"/>
          <w:szCs w:val="24"/>
        </w:rPr>
        <w:t>79</w:t>
      </w:r>
      <w:r>
        <w:rPr>
          <w:rFonts w:eastAsia="Times New Roman"/>
          <w:sz w:val="24"/>
          <w:szCs w:val="24"/>
        </w:rPr>
        <w:t xml:space="preserve"> </w:t>
      </w:r>
      <w:r w:rsidRPr="008E0D5A">
        <w:rPr>
          <w:rFonts w:eastAsia="Times New Roman"/>
          <w:b/>
          <w:sz w:val="24"/>
          <w:szCs w:val="24"/>
        </w:rPr>
        <w:t>Planning</w:t>
      </w:r>
    </w:p>
    <w:p w:rsidR="004C0FF5" w:rsidRDefault="004C0FF5" w:rsidP="004C0FF5">
      <w:pPr>
        <w:rPr>
          <w:rFonts w:eastAsia="Times New Roman"/>
          <w:sz w:val="24"/>
          <w:szCs w:val="24"/>
        </w:rPr>
      </w:pPr>
      <w:r w:rsidRPr="0053565E">
        <w:rPr>
          <w:rFonts w:eastAsia="Times New Roman"/>
          <w:sz w:val="24"/>
          <w:szCs w:val="24"/>
        </w:rPr>
        <w:t>To consider and resolve on</w:t>
      </w:r>
      <w:r>
        <w:rPr>
          <w:rFonts w:eastAsia="Times New Roman"/>
          <w:sz w:val="24"/>
          <w:szCs w:val="24"/>
        </w:rPr>
        <w:t xml:space="preserve"> responses to the following planning applications:</w:t>
      </w:r>
    </w:p>
    <w:p w:rsidR="004C0FF5" w:rsidRPr="00977A6D" w:rsidRDefault="004C0FF5" w:rsidP="004C0FF5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 w:rsidRPr="00977A6D">
        <w:rPr>
          <w:b/>
          <w:sz w:val="24"/>
          <w:szCs w:val="24"/>
        </w:rPr>
        <w:t>17/01946/FUL</w:t>
      </w:r>
      <w:r w:rsidRPr="00977A6D">
        <w:rPr>
          <w:sz w:val="24"/>
          <w:szCs w:val="24"/>
        </w:rPr>
        <w:t xml:space="preserve"> being an application for the erection of an agricultural building for the housing of livestock at </w:t>
      </w:r>
      <w:r w:rsidRPr="00977A6D">
        <w:rPr>
          <w:b/>
          <w:sz w:val="24"/>
          <w:szCs w:val="24"/>
        </w:rPr>
        <w:t>Park Farm, Woore TF9 4HX.</w:t>
      </w:r>
    </w:p>
    <w:p w:rsidR="004C0FF5" w:rsidRPr="00977A6D" w:rsidRDefault="004C0FF5" w:rsidP="004C0FF5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 w:rsidRPr="00977A6D">
        <w:rPr>
          <w:b/>
          <w:sz w:val="24"/>
          <w:szCs w:val="24"/>
        </w:rPr>
        <w:t>17/02039/FUL</w:t>
      </w:r>
      <w:r w:rsidRPr="00977A6D">
        <w:rPr>
          <w:sz w:val="24"/>
          <w:szCs w:val="24"/>
        </w:rPr>
        <w:t xml:space="preserve"> being an application for alterations and additions affecting a Grade II listed building at </w:t>
      </w:r>
      <w:r w:rsidRPr="00977A6D">
        <w:rPr>
          <w:b/>
          <w:sz w:val="24"/>
          <w:szCs w:val="24"/>
        </w:rPr>
        <w:t xml:space="preserve">Oak Farm, Dorrington Lane, Woore.  </w:t>
      </w:r>
    </w:p>
    <w:p w:rsidR="004C0FF5" w:rsidRPr="006F165D" w:rsidRDefault="004C0FF5" w:rsidP="004C0FF5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 w:rsidRPr="00977A6D">
        <w:rPr>
          <w:b/>
          <w:sz w:val="24"/>
          <w:szCs w:val="24"/>
        </w:rPr>
        <w:t>17/02051/REM</w:t>
      </w:r>
      <w:r w:rsidRPr="00977A6D">
        <w:rPr>
          <w:sz w:val="24"/>
          <w:szCs w:val="24"/>
        </w:rPr>
        <w:t xml:space="preserve"> being an application for the approval of reserved matters (access) pursuant to outline permission ref: 14/01692/OUT for the erection of two detached dwellings; formation of access road and driveways, at the proposed residential development adjoining </w:t>
      </w:r>
      <w:r w:rsidRPr="00977A6D">
        <w:rPr>
          <w:b/>
          <w:sz w:val="24"/>
          <w:szCs w:val="24"/>
        </w:rPr>
        <w:t>Warren Heights, London Rd, Woore.</w:t>
      </w:r>
    </w:p>
    <w:p w:rsidR="004C0FF5" w:rsidRDefault="004C0FF5" w:rsidP="004C0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17080 Valuation of Assets for Accounting Purposes</w:t>
      </w:r>
    </w:p>
    <w:p w:rsidR="004C0FF5" w:rsidRPr="00506E19" w:rsidRDefault="004C0FF5" w:rsidP="004C0FF5">
      <w:pPr>
        <w:spacing w:after="0"/>
        <w:rPr>
          <w:sz w:val="24"/>
          <w:szCs w:val="24"/>
        </w:rPr>
      </w:pPr>
      <w:r w:rsidRPr="00506E19">
        <w:rPr>
          <w:sz w:val="24"/>
          <w:szCs w:val="24"/>
        </w:rPr>
        <w:t>To resolve about the terms of a new policy for valuing the Parish Council’s assets for the purposes</w:t>
      </w:r>
      <w:r>
        <w:rPr>
          <w:sz w:val="24"/>
          <w:szCs w:val="24"/>
        </w:rPr>
        <w:t xml:space="preserve"> of its Accounting Statements</w:t>
      </w:r>
      <w:r w:rsidRPr="00506E19">
        <w:rPr>
          <w:sz w:val="24"/>
          <w:szCs w:val="24"/>
        </w:rPr>
        <w:t>, such policy to be effective as from the financial year 2016-17.</w:t>
      </w:r>
    </w:p>
    <w:p w:rsidR="004C0FF5" w:rsidRDefault="004C0FF5" w:rsidP="004C0FF5">
      <w:pPr>
        <w:spacing w:after="0"/>
        <w:rPr>
          <w:b/>
          <w:sz w:val="24"/>
          <w:szCs w:val="24"/>
        </w:rPr>
      </w:pPr>
    </w:p>
    <w:p w:rsidR="004C0FF5" w:rsidRDefault="004C0FF5" w:rsidP="004C0FF5">
      <w:pPr>
        <w:spacing w:after="0"/>
        <w:rPr>
          <w:sz w:val="24"/>
          <w:szCs w:val="24"/>
        </w:rPr>
      </w:pPr>
      <w:r w:rsidRPr="00A95F4C">
        <w:rPr>
          <w:b/>
          <w:sz w:val="24"/>
          <w:szCs w:val="24"/>
        </w:rPr>
        <w:t>1708</w:t>
      </w:r>
      <w:r>
        <w:rPr>
          <w:b/>
          <w:sz w:val="24"/>
          <w:szCs w:val="24"/>
        </w:rPr>
        <w:t>1 Internal Auditor</w:t>
      </w:r>
      <w:r>
        <w:rPr>
          <w:sz w:val="24"/>
          <w:szCs w:val="24"/>
        </w:rPr>
        <w:t xml:space="preserve"> </w:t>
      </w:r>
    </w:p>
    <w:p w:rsidR="004C0FF5" w:rsidRDefault="004C0FF5" w:rsidP="004C0FF5">
      <w:pPr>
        <w:rPr>
          <w:sz w:val="24"/>
          <w:szCs w:val="24"/>
        </w:rPr>
      </w:pPr>
      <w:r>
        <w:rPr>
          <w:sz w:val="24"/>
          <w:szCs w:val="24"/>
        </w:rPr>
        <w:t>Confirmation of the appointment of the Internal Auditor.</w:t>
      </w:r>
    </w:p>
    <w:p w:rsidR="004C0FF5" w:rsidRPr="00A95F4C" w:rsidRDefault="004C0FF5" w:rsidP="004C0FF5">
      <w:pPr>
        <w:spacing w:after="0"/>
        <w:rPr>
          <w:b/>
          <w:sz w:val="24"/>
          <w:szCs w:val="24"/>
        </w:rPr>
      </w:pPr>
      <w:r w:rsidRPr="00A95F4C">
        <w:rPr>
          <w:b/>
          <w:sz w:val="24"/>
          <w:szCs w:val="24"/>
        </w:rPr>
        <w:t>1708</w:t>
      </w:r>
      <w:r>
        <w:rPr>
          <w:b/>
          <w:sz w:val="24"/>
          <w:szCs w:val="24"/>
        </w:rPr>
        <w:t>2</w:t>
      </w:r>
      <w:r w:rsidRPr="00A95F4C">
        <w:rPr>
          <w:b/>
          <w:sz w:val="24"/>
          <w:szCs w:val="24"/>
        </w:rPr>
        <w:t xml:space="preserve"> Annual Governance Statement</w:t>
      </w:r>
    </w:p>
    <w:p w:rsidR="004C0FF5" w:rsidRDefault="004C0FF5" w:rsidP="004C0FF5">
      <w:pPr>
        <w:rPr>
          <w:sz w:val="24"/>
          <w:szCs w:val="24"/>
        </w:rPr>
      </w:pPr>
      <w:r>
        <w:rPr>
          <w:sz w:val="24"/>
          <w:szCs w:val="24"/>
        </w:rPr>
        <w:t xml:space="preserve">To resolve to approve the </w:t>
      </w:r>
      <w:r w:rsidRPr="006430B7">
        <w:rPr>
          <w:sz w:val="24"/>
          <w:szCs w:val="24"/>
        </w:rPr>
        <w:t>Annual</w:t>
      </w:r>
      <w:r>
        <w:rPr>
          <w:sz w:val="24"/>
          <w:szCs w:val="24"/>
        </w:rPr>
        <w:t xml:space="preserve"> Governance Statement</w:t>
      </w:r>
      <w:r w:rsidRPr="006430B7">
        <w:rPr>
          <w:sz w:val="24"/>
          <w:szCs w:val="24"/>
        </w:rPr>
        <w:t xml:space="preserve"> for the year end</w:t>
      </w:r>
      <w:r>
        <w:rPr>
          <w:sz w:val="24"/>
          <w:szCs w:val="24"/>
        </w:rPr>
        <w:t>ing</w:t>
      </w:r>
      <w:r w:rsidRPr="006430B7">
        <w:rPr>
          <w:sz w:val="24"/>
          <w:szCs w:val="24"/>
        </w:rPr>
        <w:t xml:space="preserve"> 31</w:t>
      </w:r>
      <w:r w:rsidRPr="006430B7">
        <w:rPr>
          <w:sz w:val="24"/>
          <w:szCs w:val="24"/>
          <w:vertAlign w:val="superscript"/>
        </w:rPr>
        <w:t>st</w:t>
      </w:r>
      <w:r w:rsidRPr="006430B7">
        <w:rPr>
          <w:sz w:val="24"/>
          <w:szCs w:val="24"/>
        </w:rPr>
        <w:t xml:space="preserve"> March 201</w:t>
      </w:r>
      <w:r>
        <w:rPr>
          <w:sz w:val="24"/>
          <w:szCs w:val="24"/>
        </w:rPr>
        <w:t>7</w:t>
      </w:r>
      <w:r w:rsidRPr="006430B7">
        <w:rPr>
          <w:sz w:val="24"/>
          <w:szCs w:val="24"/>
        </w:rPr>
        <w:t>.</w:t>
      </w:r>
    </w:p>
    <w:p w:rsidR="004C0FF5" w:rsidRPr="00A95F4C" w:rsidRDefault="004C0FF5" w:rsidP="004C0FF5">
      <w:pPr>
        <w:spacing w:after="0"/>
        <w:rPr>
          <w:b/>
          <w:sz w:val="24"/>
          <w:szCs w:val="24"/>
        </w:rPr>
      </w:pPr>
      <w:r w:rsidRPr="00A95F4C">
        <w:rPr>
          <w:b/>
          <w:sz w:val="24"/>
          <w:szCs w:val="24"/>
        </w:rPr>
        <w:t>1708</w:t>
      </w:r>
      <w:r>
        <w:rPr>
          <w:b/>
          <w:sz w:val="24"/>
          <w:szCs w:val="24"/>
        </w:rPr>
        <w:t>3</w:t>
      </w:r>
      <w:r w:rsidRPr="00A95F4C">
        <w:rPr>
          <w:b/>
          <w:sz w:val="24"/>
          <w:szCs w:val="24"/>
        </w:rPr>
        <w:t xml:space="preserve"> Accounting Statements</w:t>
      </w:r>
    </w:p>
    <w:p w:rsidR="004C0FF5" w:rsidRDefault="004C0FF5" w:rsidP="004C0FF5">
      <w:pPr>
        <w:rPr>
          <w:sz w:val="24"/>
          <w:szCs w:val="24"/>
        </w:rPr>
      </w:pPr>
      <w:r>
        <w:rPr>
          <w:sz w:val="24"/>
          <w:szCs w:val="24"/>
        </w:rPr>
        <w:t>To resolve to approve the Accounting Statements for the year ending 31</w:t>
      </w:r>
      <w:r w:rsidRPr="004943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2017.</w:t>
      </w:r>
    </w:p>
    <w:p w:rsidR="004C0FF5" w:rsidRPr="006F165D" w:rsidRDefault="004C0FF5" w:rsidP="004C0FF5">
      <w:pPr>
        <w:spacing w:after="0"/>
        <w:rPr>
          <w:b/>
          <w:sz w:val="24"/>
          <w:szCs w:val="24"/>
        </w:rPr>
      </w:pPr>
      <w:r w:rsidRPr="006F165D">
        <w:rPr>
          <w:b/>
          <w:sz w:val="24"/>
          <w:szCs w:val="24"/>
        </w:rPr>
        <w:t>17084 Planning Applications in General</w:t>
      </w:r>
    </w:p>
    <w:p w:rsidR="004C0FF5" w:rsidRDefault="004C0FF5" w:rsidP="004C0FF5">
      <w:pPr>
        <w:rPr>
          <w:sz w:val="24"/>
          <w:szCs w:val="24"/>
        </w:rPr>
      </w:pPr>
      <w:r>
        <w:rPr>
          <w:sz w:val="24"/>
          <w:szCs w:val="24"/>
        </w:rPr>
        <w:t>To resolve on the terms of a procedure to process planning application documentation and whether or not to pay Shropshire Council in order to continue to receive paper copies of such documentation.</w:t>
      </w:r>
    </w:p>
    <w:p w:rsidR="004C0FF5" w:rsidRPr="00891566" w:rsidRDefault="004C0FF5" w:rsidP="004C0FF5">
      <w:pPr>
        <w:spacing w:after="0"/>
        <w:rPr>
          <w:b/>
          <w:sz w:val="24"/>
          <w:szCs w:val="24"/>
        </w:rPr>
      </w:pPr>
      <w:r w:rsidRPr="00891566">
        <w:rPr>
          <w:b/>
          <w:sz w:val="24"/>
          <w:szCs w:val="24"/>
        </w:rPr>
        <w:t>1708</w:t>
      </w:r>
      <w:r>
        <w:rPr>
          <w:b/>
          <w:sz w:val="24"/>
          <w:szCs w:val="24"/>
        </w:rPr>
        <w:t>5</w:t>
      </w:r>
      <w:r w:rsidRPr="00891566">
        <w:rPr>
          <w:b/>
          <w:sz w:val="24"/>
          <w:szCs w:val="24"/>
        </w:rPr>
        <w:t xml:space="preserve"> Representatives’ Reports</w:t>
      </w:r>
    </w:p>
    <w:p w:rsidR="004C0FF5" w:rsidRDefault="004C0FF5" w:rsidP="004C0F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receive, if appropriate, reports concerning the following matters:</w:t>
      </w:r>
    </w:p>
    <w:p w:rsidR="004C0FF5" w:rsidRDefault="004C0FF5" w:rsidP="004C0FF5">
      <w:pPr>
        <w:ind w:left="7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(a) Victory Hall - Cllr H. Blake</w:t>
      </w:r>
    </w:p>
    <w:p w:rsidR="004C0FF5" w:rsidRDefault="004C0FF5" w:rsidP="004C0F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(b) Movable and Stationary Vehicle Activated Signs - Chairman</w:t>
      </w:r>
    </w:p>
    <w:p w:rsidR="004C0FF5" w:rsidRDefault="004C0FF5" w:rsidP="004C0F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(c) Tree and Path Wardens’ Report – Ms S. Tyson &amp; Ms C. Bedson</w:t>
      </w:r>
    </w:p>
    <w:p w:rsidR="004C0FF5" w:rsidRDefault="004C0FF5" w:rsidP="004C0F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(d) Neighbourhood Plan – Chairman</w:t>
      </w:r>
    </w:p>
    <w:p w:rsidR="004C0FF5" w:rsidRDefault="004C0FF5" w:rsidP="004C0FF5">
      <w:pPr>
        <w:spacing w:after="0"/>
        <w:ind w:left="7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(e) Shropshire Councillor Mr R Aldcroft   </w:t>
      </w:r>
    </w:p>
    <w:p w:rsidR="004C0FF5" w:rsidRDefault="004C0FF5" w:rsidP="004C0FF5">
      <w:pPr>
        <w:ind w:left="794"/>
        <w:rPr>
          <w:rFonts w:eastAsia="Times New Roman"/>
          <w:sz w:val="24"/>
          <w:szCs w:val="24"/>
        </w:rPr>
      </w:pPr>
    </w:p>
    <w:p w:rsidR="004C0FF5" w:rsidRDefault="004C0FF5" w:rsidP="004C0FF5">
      <w:p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</w:t>
      </w:r>
      <w:r w:rsidRPr="00DE6F8F">
        <w:rPr>
          <w:rFonts w:eastAsia="Times New Roman"/>
          <w:b/>
          <w:sz w:val="24"/>
          <w:szCs w:val="24"/>
        </w:rPr>
        <w:t>7</w:t>
      </w:r>
      <w:r>
        <w:rPr>
          <w:rFonts w:eastAsia="Times New Roman"/>
          <w:b/>
          <w:sz w:val="24"/>
          <w:szCs w:val="24"/>
        </w:rPr>
        <w:t>086</w:t>
      </w:r>
      <w:r w:rsidRPr="00DE6F8F">
        <w:rPr>
          <w:rFonts w:eastAsia="Times New Roman"/>
          <w:b/>
          <w:sz w:val="24"/>
          <w:szCs w:val="24"/>
        </w:rPr>
        <w:t xml:space="preserve"> Clerk’s Reports</w:t>
      </w:r>
    </w:p>
    <w:p w:rsidR="004C0FF5" w:rsidRDefault="004C0FF5" w:rsidP="004C0FF5">
      <w:pPr>
        <w:rPr>
          <w:rFonts w:eastAsia="Times New Roman"/>
          <w:sz w:val="24"/>
          <w:szCs w:val="24"/>
        </w:rPr>
      </w:pPr>
      <w:r w:rsidRPr="00DE6F8F">
        <w:rPr>
          <w:rFonts w:eastAsia="Times New Roman"/>
          <w:sz w:val="24"/>
          <w:szCs w:val="24"/>
        </w:rPr>
        <w:t>To receive reports from the Clerk concerning the following matters: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Dandelions on Village Green </w:t>
      </w:r>
      <w:r w:rsidRPr="00ED533D">
        <w:rPr>
          <w:rFonts w:eastAsia="Times New Roman"/>
          <w:b/>
          <w:sz w:val="24"/>
          <w:szCs w:val="24"/>
        </w:rPr>
        <w:t>(Agenda Item 17052)</w:t>
      </w:r>
      <w:r>
        <w:rPr>
          <w:rFonts w:eastAsia="Times New Roman"/>
          <w:sz w:val="24"/>
          <w:szCs w:val="24"/>
        </w:rPr>
        <w:t>.</w:t>
      </w:r>
    </w:p>
    <w:p w:rsidR="004C0FF5" w:rsidRPr="00ED533D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b/>
          <w:sz w:val="24"/>
          <w:szCs w:val="24"/>
        </w:rPr>
      </w:pPr>
      <w:r w:rsidRPr="00ED533D">
        <w:rPr>
          <w:rFonts w:eastAsia="Times New Roman"/>
          <w:sz w:val="24"/>
          <w:szCs w:val="24"/>
        </w:rPr>
        <w:t xml:space="preserve">Replacement of fence at front of St Leonard’s Play Area </w:t>
      </w:r>
      <w:r w:rsidRPr="00ED533D">
        <w:rPr>
          <w:rFonts w:eastAsia="Times New Roman"/>
          <w:b/>
          <w:sz w:val="24"/>
          <w:szCs w:val="24"/>
        </w:rPr>
        <w:t>(Agenda Item 17067).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Repair of play equipment at St Leonard’s Play Area </w:t>
      </w:r>
      <w:r w:rsidRPr="00ED533D">
        <w:rPr>
          <w:rFonts w:eastAsia="Times New Roman"/>
          <w:b/>
          <w:sz w:val="24"/>
          <w:szCs w:val="24"/>
        </w:rPr>
        <w:t>(Agenda Item 17066(5)).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Matters arising from the Clerk’s meeting with Nicola Fisher of Shropshire Council </w:t>
      </w:r>
      <w:r w:rsidRPr="00ED533D">
        <w:rPr>
          <w:rFonts w:eastAsia="Times New Roman"/>
          <w:b/>
          <w:sz w:val="24"/>
          <w:szCs w:val="24"/>
        </w:rPr>
        <w:t>(Agenda Item 17066(2)</w:t>
      </w:r>
      <w:r>
        <w:rPr>
          <w:rFonts w:eastAsia="Times New Roman"/>
          <w:b/>
          <w:sz w:val="24"/>
          <w:szCs w:val="24"/>
        </w:rPr>
        <w:t xml:space="preserve"> and (6)</w:t>
      </w:r>
      <w:r w:rsidRPr="00ED533D">
        <w:rPr>
          <w:rFonts w:eastAsia="Times New Roman"/>
          <w:b/>
          <w:sz w:val="24"/>
          <w:szCs w:val="24"/>
        </w:rPr>
        <w:t>).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Repair of street lights on Audlem Road </w:t>
      </w:r>
      <w:r w:rsidRPr="00ED533D">
        <w:rPr>
          <w:rFonts w:eastAsia="Times New Roman"/>
          <w:b/>
          <w:sz w:val="24"/>
          <w:szCs w:val="24"/>
        </w:rPr>
        <w:t>(Agenda Item 17066(7)).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Neighbourhood Plan Grant Application </w:t>
      </w:r>
      <w:r w:rsidRPr="00ED533D">
        <w:rPr>
          <w:rFonts w:eastAsia="Times New Roman"/>
          <w:b/>
          <w:sz w:val="24"/>
          <w:szCs w:val="24"/>
        </w:rPr>
        <w:t>(Agenda Item 17066(11)).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Vehicle Activated Signs </w:t>
      </w:r>
      <w:r w:rsidRPr="00ED533D">
        <w:rPr>
          <w:rFonts w:eastAsia="Times New Roman"/>
          <w:b/>
          <w:sz w:val="24"/>
          <w:szCs w:val="24"/>
        </w:rPr>
        <w:t>((Agenda Item 17066(3)</w:t>
      </w:r>
      <w:r>
        <w:rPr>
          <w:rFonts w:eastAsia="Times New Roman"/>
          <w:sz w:val="24"/>
          <w:szCs w:val="24"/>
        </w:rPr>
        <w:t>).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Planning Application 17/01645 concerning Weston House, Audlem Road, Woore </w:t>
      </w:r>
      <w:r w:rsidRPr="00ED533D">
        <w:rPr>
          <w:rFonts w:eastAsia="Times New Roman"/>
          <w:b/>
          <w:sz w:val="24"/>
          <w:szCs w:val="24"/>
        </w:rPr>
        <w:t>(Agenda Item 17062(2)).</w:t>
      </w:r>
    </w:p>
    <w:p w:rsidR="004C0FF5" w:rsidRDefault="004C0FF5" w:rsidP="004C0FF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Neighbourhood Watch </w:t>
      </w:r>
      <w:r w:rsidRPr="00ED533D">
        <w:rPr>
          <w:rFonts w:eastAsia="Times New Roman"/>
          <w:b/>
          <w:sz w:val="24"/>
          <w:szCs w:val="24"/>
        </w:rPr>
        <w:t>(Agenda Item 17065).</w:t>
      </w:r>
      <w:r>
        <w:rPr>
          <w:rFonts w:eastAsia="Times New Roman"/>
          <w:sz w:val="24"/>
          <w:szCs w:val="24"/>
        </w:rPr>
        <w:t xml:space="preserve"> </w:t>
      </w:r>
    </w:p>
    <w:p w:rsidR="004C0FF5" w:rsidRPr="00891566" w:rsidRDefault="004C0FF5" w:rsidP="004C0FF5">
      <w:pPr>
        <w:pStyle w:val="ListParagraph"/>
        <w:numPr>
          <w:ilvl w:val="0"/>
          <w:numId w:val="4"/>
        </w:numPr>
        <w:ind w:left="5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Section 106 Agreement re Phoenix Field </w:t>
      </w:r>
      <w:r w:rsidRPr="00ED533D">
        <w:rPr>
          <w:rFonts w:eastAsia="Times New Roman"/>
          <w:b/>
          <w:sz w:val="24"/>
          <w:szCs w:val="24"/>
        </w:rPr>
        <w:t>(Agenda Item 17070).</w:t>
      </w:r>
    </w:p>
    <w:p w:rsidR="004C0FF5" w:rsidRDefault="004C0FF5" w:rsidP="004C0FF5">
      <w:pPr>
        <w:pStyle w:val="ListParagraph"/>
        <w:numPr>
          <w:ilvl w:val="0"/>
          <w:numId w:val="4"/>
        </w:numPr>
        <w:ind w:left="5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Pr="00891566">
        <w:rPr>
          <w:rFonts w:eastAsia="Times New Roman"/>
          <w:sz w:val="24"/>
          <w:szCs w:val="24"/>
        </w:rPr>
        <w:t>ep</w:t>
      </w:r>
      <w:r>
        <w:rPr>
          <w:rFonts w:eastAsia="Times New Roman"/>
          <w:sz w:val="24"/>
          <w:szCs w:val="24"/>
        </w:rPr>
        <w:t>a</w:t>
      </w:r>
      <w:r w:rsidRPr="00891566">
        <w:rPr>
          <w:rFonts w:eastAsia="Times New Roman"/>
          <w:sz w:val="24"/>
          <w:szCs w:val="24"/>
        </w:rPr>
        <w:t>ir of street lights on Blaizefield Close</w:t>
      </w:r>
      <w:r>
        <w:rPr>
          <w:rFonts w:eastAsia="Times New Roman"/>
          <w:sz w:val="24"/>
          <w:szCs w:val="24"/>
        </w:rPr>
        <w:t>.</w:t>
      </w:r>
    </w:p>
    <w:p w:rsidR="004C0FF5" w:rsidRDefault="004C0FF5" w:rsidP="004C0FF5">
      <w:pPr>
        <w:spacing w:after="240" w:line="256" w:lineRule="auto"/>
        <w:ind w:left="-6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17087 Grant / Donation</w:t>
      </w:r>
    </w:p>
    <w:p w:rsidR="004C0FF5" w:rsidRPr="004C0FF5" w:rsidRDefault="004C0FF5" w:rsidP="004C0FF5">
      <w:pPr>
        <w:spacing w:after="240" w:line="256" w:lineRule="auto"/>
        <w:contextualSpacing/>
        <w:rPr>
          <w:sz w:val="24"/>
          <w:szCs w:val="24"/>
        </w:rPr>
      </w:pPr>
      <w:r w:rsidRPr="004C0FF5">
        <w:rPr>
          <w:sz w:val="24"/>
          <w:szCs w:val="24"/>
        </w:rPr>
        <w:t>To resolve whether to make a grant / donation to Woore Cricket Club</w:t>
      </w:r>
      <w:r>
        <w:rPr>
          <w:sz w:val="24"/>
          <w:szCs w:val="24"/>
        </w:rPr>
        <w:t>.</w:t>
      </w:r>
      <w:bookmarkStart w:id="0" w:name="_GoBack"/>
      <w:bookmarkEnd w:id="0"/>
    </w:p>
    <w:p w:rsidR="004C0FF5" w:rsidRDefault="004C0FF5" w:rsidP="004C0FF5">
      <w:pPr>
        <w:spacing w:after="240" w:line="256" w:lineRule="auto"/>
        <w:ind w:left="-680"/>
        <w:contextualSpacing/>
        <w:rPr>
          <w:b/>
          <w:sz w:val="24"/>
          <w:szCs w:val="24"/>
        </w:rPr>
      </w:pPr>
    </w:p>
    <w:p w:rsidR="004C0FF5" w:rsidRPr="002E4163" w:rsidRDefault="004C0FF5" w:rsidP="004C0FF5">
      <w:pPr>
        <w:spacing w:after="24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1708</w:t>
      </w:r>
      <w:r>
        <w:rPr>
          <w:b/>
          <w:sz w:val="24"/>
          <w:szCs w:val="24"/>
        </w:rPr>
        <w:t>8</w:t>
      </w:r>
      <w:r w:rsidRPr="00E929A0">
        <w:rPr>
          <w:b/>
          <w:sz w:val="24"/>
          <w:szCs w:val="24"/>
        </w:rPr>
        <w:t xml:space="preserve"> </w:t>
      </w:r>
      <w:r w:rsidRPr="002E4163">
        <w:rPr>
          <w:b/>
          <w:sz w:val="24"/>
          <w:szCs w:val="24"/>
        </w:rPr>
        <w:t>Payment of accounts</w:t>
      </w:r>
    </w:p>
    <w:p w:rsidR="004C0FF5" w:rsidRPr="002E4163" w:rsidRDefault="004C0FF5" w:rsidP="004C0FF5">
      <w:pPr>
        <w:keepNext/>
        <w:spacing w:before="100" w:beforeAutospacing="1" w:after="100" w:afterAutospacing="1"/>
        <w:rPr>
          <w:sz w:val="24"/>
          <w:szCs w:val="24"/>
        </w:rPr>
      </w:pPr>
      <w:r w:rsidRPr="002E4163">
        <w:rPr>
          <w:sz w:val="24"/>
          <w:szCs w:val="24"/>
        </w:rPr>
        <w:t>To approve cheques for payment:</w:t>
      </w:r>
    </w:p>
    <w:p w:rsidR="004C0FF5" w:rsidRPr="002E4163" w:rsidRDefault="004C0FF5" w:rsidP="004C0FF5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2E4163">
        <w:rPr>
          <w:sz w:val="24"/>
          <w:szCs w:val="24"/>
        </w:rPr>
        <w:t>S.H. Pimlott</w:t>
      </w:r>
      <w:r>
        <w:rPr>
          <w:sz w:val="24"/>
          <w:szCs w:val="24"/>
        </w:rPr>
        <w:t xml:space="preserve"> (for May 2017)</w:t>
      </w:r>
      <w:r w:rsidRPr="002E4163">
        <w:rPr>
          <w:sz w:val="24"/>
          <w:szCs w:val="24"/>
        </w:rPr>
        <w:t xml:space="preserve"> </w:t>
      </w:r>
    </w:p>
    <w:p w:rsidR="004C0FF5" w:rsidRPr="002E4163" w:rsidRDefault="004C0FF5" w:rsidP="004C0FF5">
      <w:pPr>
        <w:pStyle w:val="ListParagraph2"/>
        <w:numPr>
          <w:ilvl w:val="0"/>
          <w:numId w:val="2"/>
        </w:numPr>
        <w:tabs>
          <w:tab w:val="right" w:pos="8930"/>
        </w:tabs>
        <w:spacing w:after="0"/>
        <w:rPr>
          <w:sz w:val="24"/>
          <w:szCs w:val="24"/>
        </w:rPr>
      </w:pPr>
      <w:r w:rsidRPr="002E4163">
        <w:rPr>
          <w:sz w:val="24"/>
          <w:szCs w:val="24"/>
        </w:rPr>
        <w:t xml:space="preserve">Salary </w:t>
      </w:r>
      <w:r>
        <w:rPr>
          <w:sz w:val="24"/>
          <w:szCs w:val="24"/>
        </w:rPr>
        <w:t xml:space="preserve">(net of income tax of £103.37)                                    £413.47                                                                   </w:t>
      </w:r>
      <w:r w:rsidRPr="002E416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</w:p>
    <w:p w:rsidR="004C0FF5" w:rsidRDefault="004C0FF5" w:rsidP="004C0FF5">
      <w:pPr>
        <w:pStyle w:val="ListParagraph2"/>
        <w:numPr>
          <w:ilvl w:val="0"/>
          <w:numId w:val="2"/>
        </w:numPr>
        <w:tabs>
          <w:tab w:val="right" w:pos="8930"/>
        </w:tabs>
        <w:spacing w:after="0"/>
        <w:rPr>
          <w:sz w:val="24"/>
          <w:szCs w:val="24"/>
        </w:rPr>
      </w:pPr>
      <w:r w:rsidRPr="00314727">
        <w:rPr>
          <w:sz w:val="24"/>
          <w:szCs w:val="24"/>
        </w:rPr>
        <w:t xml:space="preserve">Expenses  </w:t>
      </w:r>
      <w:r>
        <w:rPr>
          <w:sz w:val="24"/>
          <w:szCs w:val="24"/>
        </w:rPr>
        <w:t xml:space="preserve">                                                                               £36.88</w:t>
      </w:r>
    </w:p>
    <w:p w:rsidR="004C0FF5" w:rsidRDefault="004C0FF5" w:rsidP="004C0FF5">
      <w:pPr>
        <w:pStyle w:val="ListParagraph2"/>
        <w:numPr>
          <w:ilvl w:val="0"/>
          <w:numId w:val="2"/>
        </w:numPr>
        <w:tabs>
          <w:tab w:val="right" w:pos="89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Mileage (net of income tax of £4.64)                                       £70.76  </w:t>
      </w:r>
    </w:p>
    <w:p w:rsidR="004C0FF5" w:rsidRPr="00655F79" w:rsidRDefault="004C0FF5" w:rsidP="004C0FF5">
      <w:pPr>
        <w:pStyle w:val="ListParagraph2"/>
        <w:numPr>
          <w:ilvl w:val="0"/>
          <w:numId w:val="2"/>
        </w:numPr>
        <w:tabs>
          <w:tab w:val="right" w:pos="8930"/>
        </w:tabs>
        <w:spacing w:after="0"/>
        <w:rPr>
          <w:sz w:val="24"/>
          <w:szCs w:val="24"/>
        </w:rPr>
      </w:pPr>
      <w:r w:rsidRPr="00314727">
        <w:rPr>
          <w:sz w:val="24"/>
          <w:szCs w:val="24"/>
        </w:rPr>
        <w:t xml:space="preserve">Sundry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655F79">
        <w:rPr>
          <w:sz w:val="24"/>
          <w:szCs w:val="24"/>
          <w:u w:val="single"/>
        </w:rPr>
        <w:t>£</w:t>
      </w:r>
      <w:r>
        <w:rPr>
          <w:sz w:val="24"/>
          <w:szCs w:val="24"/>
          <w:u w:val="single"/>
        </w:rPr>
        <w:t>67.44</w:t>
      </w:r>
    </w:p>
    <w:p w:rsidR="004C0FF5" w:rsidRPr="00655F79" w:rsidRDefault="004C0FF5" w:rsidP="004C0FF5">
      <w:pPr>
        <w:pStyle w:val="ListParagraph2"/>
        <w:numPr>
          <w:ilvl w:val="0"/>
          <w:numId w:val="0"/>
        </w:numPr>
        <w:tabs>
          <w:tab w:val="right" w:pos="8930"/>
        </w:tabs>
        <w:spacing w:after="0"/>
        <w:ind w:left="1077" w:hanging="360"/>
        <w:rPr>
          <w:b/>
          <w:sz w:val="24"/>
          <w:szCs w:val="24"/>
        </w:rPr>
      </w:pPr>
      <w:r w:rsidRPr="00655F79">
        <w:rPr>
          <w:b/>
          <w:sz w:val="24"/>
          <w:szCs w:val="24"/>
        </w:rPr>
        <w:t xml:space="preserve">                                                                                     TOTAL</w:t>
      </w:r>
      <w:r>
        <w:rPr>
          <w:b/>
          <w:sz w:val="24"/>
          <w:szCs w:val="24"/>
        </w:rPr>
        <w:t xml:space="preserve">     £588.55</w:t>
      </w:r>
    </w:p>
    <w:p w:rsidR="004C0FF5" w:rsidRDefault="004C0FF5" w:rsidP="004C0FF5">
      <w:pPr>
        <w:pStyle w:val="ListParagraph2"/>
        <w:tabs>
          <w:tab w:val="right" w:pos="8930"/>
        </w:tabs>
        <w:spacing w:after="0"/>
        <w:ind w:left="502"/>
        <w:rPr>
          <w:sz w:val="24"/>
          <w:szCs w:val="24"/>
        </w:rPr>
      </w:pPr>
      <w:r w:rsidRPr="00062B0E">
        <w:rPr>
          <w:sz w:val="24"/>
          <w:szCs w:val="24"/>
        </w:rPr>
        <w:t xml:space="preserve">HMRC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062B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62B0E">
        <w:rPr>
          <w:sz w:val="24"/>
          <w:szCs w:val="24"/>
        </w:rPr>
        <w:t>£</w:t>
      </w:r>
      <w:r>
        <w:rPr>
          <w:sz w:val="24"/>
          <w:szCs w:val="24"/>
        </w:rPr>
        <w:t>108.01</w:t>
      </w:r>
    </w:p>
    <w:p w:rsidR="004C0FF5" w:rsidRDefault="004C0FF5" w:rsidP="004C0FF5">
      <w:pPr>
        <w:pStyle w:val="ListParagraph2"/>
        <w:tabs>
          <w:tab w:val="right" w:pos="8930"/>
        </w:tabs>
        <w:spacing w:after="0"/>
        <w:ind w:left="473"/>
        <w:rPr>
          <w:sz w:val="24"/>
          <w:szCs w:val="24"/>
        </w:rPr>
      </w:pPr>
      <w:r>
        <w:rPr>
          <w:sz w:val="24"/>
          <w:szCs w:val="24"/>
        </w:rPr>
        <w:t>Shropshire Association of Local Councils (affiliation fees)</w:t>
      </w:r>
      <w:r w:rsidRPr="00C56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£485.93</w:t>
      </w:r>
    </w:p>
    <w:p w:rsidR="004C0FF5" w:rsidRDefault="004C0FF5" w:rsidP="004C0FF5">
      <w:pPr>
        <w:pStyle w:val="ListParagraph2"/>
        <w:tabs>
          <w:tab w:val="right" w:pos="8930"/>
        </w:tabs>
        <w:spacing w:after="0"/>
        <w:ind w:left="473"/>
        <w:rPr>
          <w:sz w:val="24"/>
          <w:szCs w:val="24"/>
        </w:rPr>
      </w:pPr>
      <w:r>
        <w:rPr>
          <w:sz w:val="24"/>
          <w:szCs w:val="24"/>
        </w:rPr>
        <w:t xml:space="preserve">St Leonard’s Church (distribution of PC Newsletters)                      £140.00 </w:t>
      </w:r>
    </w:p>
    <w:p w:rsidR="004C0FF5" w:rsidRDefault="004C0FF5" w:rsidP="004C0FF5">
      <w:pPr>
        <w:pStyle w:val="ListParagraph2"/>
        <w:tabs>
          <w:tab w:val="right" w:pos="8930"/>
        </w:tabs>
        <w:spacing w:after="0"/>
        <w:ind w:left="473"/>
        <w:rPr>
          <w:sz w:val="24"/>
          <w:szCs w:val="24"/>
        </w:rPr>
      </w:pPr>
      <w:r>
        <w:rPr>
          <w:sz w:val="24"/>
          <w:szCs w:val="24"/>
        </w:rPr>
        <w:t xml:space="preserve">Zurich Insurance (annual premium)                                                £1316.87                                                                </w:t>
      </w:r>
    </w:p>
    <w:p w:rsidR="004C0FF5" w:rsidRDefault="004C0FF5" w:rsidP="004C0FF5">
      <w:pPr>
        <w:pStyle w:val="ListParagraph2"/>
        <w:tabs>
          <w:tab w:val="right" w:pos="8930"/>
        </w:tabs>
        <w:spacing w:after="0"/>
        <w:ind w:left="473"/>
        <w:rPr>
          <w:sz w:val="24"/>
          <w:szCs w:val="24"/>
        </w:rPr>
      </w:pPr>
      <w:r>
        <w:rPr>
          <w:sz w:val="24"/>
          <w:szCs w:val="24"/>
        </w:rPr>
        <w:t xml:space="preserve">Mr Stephen Clifford (refund for software re Neighbourhood Plan)     £56.27 </w:t>
      </w:r>
    </w:p>
    <w:p w:rsidR="004C0FF5" w:rsidRDefault="004C0FF5" w:rsidP="004C0FF5">
      <w:pPr>
        <w:pStyle w:val="ListParagraph2"/>
        <w:tabs>
          <w:tab w:val="right" w:pos="8930"/>
        </w:tabs>
        <w:spacing w:after="0"/>
        <w:ind w:left="473"/>
        <w:rPr>
          <w:sz w:val="24"/>
          <w:szCs w:val="24"/>
        </w:rPr>
      </w:pPr>
      <w:r>
        <w:rPr>
          <w:sz w:val="24"/>
          <w:szCs w:val="24"/>
        </w:rPr>
        <w:t>Delmar Print (for Neighbourhood Plan Questionnaire)                     £632.40</w:t>
      </w:r>
    </w:p>
    <w:p w:rsidR="004C0FF5" w:rsidRPr="00C56C47" w:rsidRDefault="004C0FF5" w:rsidP="004C0FF5">
      <w:pPr>
        <w:pStyle w:val="ListParagraph2"/>
        <w:tabs>
          <w:tab w:val="right" w:pos="8930"/>
        </w:tabs>
        <w:spacing w:after="0"/>
        <w:ind w:left="473"/>
        <w:rPr>
          <w:sz w:val="24"/>
          <w:szCs w:val="24"/>
        </w:rPr>
      </w:pPr>
      <w:r>
        <w:rPr>
          <w:sz w:val="24"/>
          <w:szCs w:val="24"/>
        </w:rPr>
        <w:t xml:space="preserve">Tony Seabridge (Grasscutter &amp; Lengthsman)                                  £612.00 </w:t>
      </w:r>
    </w:p>
    <w:p w:rsidR="004C0FF5" w:rsidRPr="00A635A1" w:rsidRDefault="004C0FF5" w:rsidP="004C0FF5">
      <w:pPr>
        <w:pStyle w:val="ListParagraph2"/>
        <w:keepNext/>
        <w:numPr>
          <w:ilvl w:val="0"/>
          <w:numId w:val="0"/>
        </w:numPr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0FF5" w:rsidRDefault="004C0FF5" w:rsidP="004C0FF5">
      <w:pPr>
        <w:pStyle w:val="ListParagraph2"/>
        <w:numPr>
          <w:ilvl w:val="0"/>
          <w:numId w:val="0"/>
        </w:numPr>
        <w:tabs>
          <w:tab w:val="right" w:pos="8930"/>
        </w:tabs>
        <w:ind w:left="-306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B23B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7345AF">
        <w:rPr>
          <w:sz w:val="24"/>
          <w:szCs w:val="24"/>
        </w:rPr>
        <w:t xml:space="preserve">        </w:t>
      </w:r>
      <w:r w:rsidRPr="0089103F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9</w:t>
      </w:r>
      <w:r w:rsidRPr="0089103F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lerk’s Correspondence</w:t>
      </w:r>
    </w:p>
    <w:p w:rsidR="004C0FF5" w:rsidRDefault="004C0FF5" w:rsidP="004C0FF5">
      <w:pPr>
        <w:pStyle w:val="ListParagraph2"/>
        <w:numPr>
          <w:ilvl w:val="0"/>
          <w:numId w:val="0"/>
        </w:numPr>
        <w:tabs>
          <w:tab w:val="right" w:pos="8930"/>
        </w:tabs>
        <w:ind w:left="57"/>
        <w:rPr>
          <w:sz w:val="24"/>
          <w:szCs w:val="24"/>
        </w:rPr>
      </w:pPr>
      <w:r w:rsidRPr="00D855D2">
        <w:rPr>
          <w:sz w:val="24"/>
          <w:szCs w:val="24"/>
        </w:rPr>
        <w:t>To receive a summary of correspondence for the period from</w:t>
      </w:r>
      <w:r>
        <w:rPr>
          <w:sz w:val="24"/>
          <w:szCs w:val="24"/>
        </w:rPr>
        <w:t xml:space="preserve"> 16</w:t>
      </w:r>
      <w:r w:rsidRPr="005F5D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</w:t>
      </w:r>
      <w:r w:rsidRPr="00D855D2">
        <w:rPr>
          <w:sz w:val="24"/>
          <w:szCs w:val="24"/>
        </w:rPr>
        <w:t xml:space="preserve"> to </w:t>
      </w:r>
      <w:r>
        <w:rPr>
          <w:sz w:val="24"/>
          <w:szCs w:val="24"/>
        </w:rPr>
        <w:t>12</w:t>
      </w:r>
      <w:r w:rsidRPr="005F5D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</w:t>
      </w:r>
      <w:r w:rsidRPr="00D855D2">
        <w:rPr>
          <w:sz w:val="24"/>
          <w:szCs w:val="24"/>
        </w:rPr>
        <w:t>01</w:t>
      </w:r>
      <w:r>
        <w:rPr>
          <w:sz w:val="24"/>
          <w:szCs w:val="24"/>
        </w:rPr>
        <w:t>7</w:t>
      </w:r>
      <w:r w:rsidRPr="00D855D2">
        <w:rPr>
          <w:sz w:val="24"/>
          <w:szCs w:val="24"/>
        </w:rPr>
        <w:t xml:space="preserve">. </w:t>
      </w:r>
    </w:p>
    <w:p w:rsidR="004C0FF5" w:rsidRDefault="004C0FF5" w:rsidP="004C0FF5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2E4163">
        <w:rPr>
          <w:b/>
          <w:sz w:val="24"/>
          <w:szCs w:val="24"/>
        </w:rPr>
        <w:t>DATES OF NEXT MEETING</w:t>
      </w:r>
      <w:r>
        <w:rPr>
          <w:b/>
          <w:sz w:val="24"/>
          <w:szCs w:val="24"/>
        </w:rPr>
        <w:t>S</w:t>
      </w:r>
    </w:p>
    <w:p w:rsidR="004C0FF5" w:rsidRDefault="004C0FF5" w:rsidP="004C0FF5">
      <w:pPr>
        <w:pStyle w:val="ListParagraph2"/>
        <w:numPr>
          <w:ilvl w:val="0"/>
          <w:numId w:val="0"/>
        </w:numPr>
        <w:tabs>
          <w:tab w:val="right" w:pos="8930"/>
        </w:tabs>
        <w:jc w:val="center"/>
        <w:rPr>
          <w:sz w:val="24"/>
          <w:szCs w:val="24"/>
        </w:rPr>
      </w:pPr>
      <w:r w:rsidRPr="00362E2C">
        <w:rPr>
          <w:sz w:val="24"/>
          <w:szCs w:val="24"/>
        </w:rPr>
        <w:t>10</w:t>
      </w:r>
      <w:r w:rsidRPr="00362E2C">
        <w:rPr>
          <w:sz w:val="24"/>
          <w:szCs w:val="24"/>
          <w:vertAlign w:val="superscript"/>
        </w:rPr>
        <w:t>th</w:t>
      </w:r>
      <w:r w:rsidRPr="00362E2C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2017</w:t>
      </w:r>
      <w:r w:rsidRPr="00362E2C">
        <w:rPr>
          <w:sz w:val="24"/>
          <w:szCs w:val="24"/>
        </w:rPr>
        <w:t>, 11</w:t>
      </w:r>
      <w:r w:rsidRPr="00362E2C">
        <w:rPr>
          <w:sz w:val="24"/>
          <w:szCs w:val="24"/>
          <w:vertAlign w:val="superscript"/>
        </w:rPr>
        <w:t>th</w:t>
      </w:r>
      <w:r w:rsidRPr="00362E2C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2017</w:t>
      </w:r>
      <w:r w:rsidRPr="00362E2C">
        <w:rPr>
          <w:sz w:val="24"/>
          <w:szCs w:val="24"/>
        </w:rPr>
        <w:t>, 9</w:t>
      </w:r>
      <w:r w:rsidRPr="00362E2C">
        <w:rPr>
          <w:sz w:val="24"/>
          <w:szCs w:val="24"/>
          <w:vertAlign w:val="superscript"/>
        </w:rPr>
        <w:t>th</w:t>
      </w:r>
      <w:r w:rsidRPr="00362E2C">
        <w:rPr>
          <w:sz w:val="24"/>
          <w:szCs w:val="24"/>
        </w:rPr>
        <w:t xml:space="preserve"> October </w:t>
      </w:r>
      <w:r>
        <w:rPr>
          <w:sz w:val="24"/>
          <w:szCs w:val="24"/>
        </w:rPr>
        <w:t xml:space="preserve">2017 </w:t>
      </w:r>
      <w:r w:rsidRPr="00362E2C">
        <w:rPr>
          <w:sz w:val="24"/>
          <w:szCs w:val="24"/>
        </w:rPr>
        <w:t>and 13</w:t>
      </w:r>
      <w:r w:rsidRPr="00362E2C">
        <w:rPr>
          <w:sz w:val="24"/>
          <w:szCs w:val="24"/>
          <w:vertAlign w:val="superscript"/>
        </w:rPr>
        <w:t>th</w:t>
      </w:r>
    </w:p>
    <w:p w:rsidR="004C0FF5" w:rsidRPr="00362E2C" w:rsidRDefault="004C0FF5" w:rsidP="004C0FF5">
      <w:pPr>
        <w:pStyle w:val="ListParagraph2"/>
        <w:numPr>
          <w:ilvl w:val="0"/>
          <w:numId w:val="0"/>
        </w:numPr>
        <w:tabs>
          <w:tab w:val="right" w:pos="8930"/>
        </w:tabs>
        <w:jc w:val="center"/>
        <w:rPr>
          <w:sz w:val="24"/>
          <w:szCs w:val="24"/>
          <w:u w:val="single"/>
        </w:rPr>
      </w:pPr>
      <w:r w:rsidRPr="00362E2C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2017</w:t>
      </w:r>
      <w:r w:rsidRPr="00362E2C">
        <w:rPr>
          <w:sz w:val="24"/>
          <w:szCs w:val="24"/>
        </w:rPr>
        <w:t>.</w:t>
      </w:r>
    </w:p>
    <w:p w:rsidR="004C0FF5" w:rsidRDefault="004C0FF5" w:rsidP="004C0FF5">
      <w:pPr>
        <w:spacing w:after="240"/>
        <w:ind w:left="-1361"/>
        <w:jc w:val="center"/>
        <w:rPr>
          <w:sz w:val="24"/>
          <w:szCs w:val="24"/>
        </w:rPr>
      </w:pPr>
    </w:p>
    <w:p w:rsidR="004C0FF5" w:rsidRDefault="004C0FF5" w:rsidP="004C0FF5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  <w:r>
        <w:rPr>
          <w:sz w:val="24"/>
          <w:szCs w:val="24"/>
        </w:rPr>
        <w:t xml:space="preserve">   </w:t>
      </w:r>
    </w:p>
    <w:p w:rsidR="004C0FF5" w:rsidRDefault="004C0FF5" w:rsidP="004C0FF5">
      <w:pPr>
        <w:spacing w:after="240"/>
        <w:ind w:left="-6860"/>
        <w:jc w:val="center"/>
      </w:pPr>
      <w:r>
        <w:rPr>
          <w:sz w:val="24"/>
          <w:szCs w:val="24"/>
        </w:rPr>
        <w:t xml:space="preserve">  </w:t>
      </w:r>
      <w:r w:rsidRPr="002E4163">
        <w:rPr>
          <w:sz w:val="24"/>
          <w:szCs w:val="24"/>
        </w:rPr>
        <w:t xml:space="preserve">Dated: </w:t>
      </w:r>
      <w:r>
        <w:rPr>
          <w:sz w:val="24"/>
          <w:szCs w:val="24"/>
        </w:rPr>
        <w:t>6</w:t>
      </w:r>
      <w:r w:rsidRPr="001B0D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Pr="002E416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4C0FF5" w:rsidRDefault="004C0FF5" w:rsidP="004C0FF5"/>
    <w:p w:rsidR="00A92B40" w:rsidRDefault="004C0FF5"/>
    <w:sectPr w:rsidR="00A92B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4C0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240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737" w:rsidRDefault="004C0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5DC9" w:rsidRDefault="004C0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4C0FF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4C0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4C0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4C0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1636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5EA574E"/>
    <w:multiLevelType w:val="hybridMultilevel"/>
    <w:tmpl w:val="BD260F8A"/>
    <w:lvl w:ilvl="0" w:tplc="94B458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A1D"/>
    <w:multiLevelType w:val="hybridMultilevel"/>
    <w:tmpl w:val="23CA44C6"/>
    <w:lvl w:ilvl="0" w:tplc="F0E2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F5"/>
    <w:rsid w:val="00067C9B"/>
    <w:rsid w:val="002C3798"/>
    <w:rsid w:val="0030614E"/>
    <w:rsid w:val="0031632D"/>
    <w:rsid w:val="004C0FF5"/>
    <w:rsid w:val="005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73C"/>
  <w15:chartTrackingRefBased/>
  <w15:docId w15:val="{F24900BE-414E-4AEB-89A4-7C44F15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FF5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FF5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C0FF5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FF5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C0FF5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4C0FF5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4C0FF5"/>
    <w:pPr>
      <w:numPr>
        <w:numId w:val="1"/>
      </w:numPr>
      <w:ind w:left="107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4C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F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C0F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0FF5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F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1</cp:revision>
  <dcterms:created xsi:type="dcterms:W3CDTF">2017-06-07T11:54:00Z</dcterms:created>
  <dcterms:modified xsi:type="dcterms:W3CDTF">2017-06-07T11:59:00Z</dcterms:modified>
</cp:coreProperties>
</file>