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42D7" w:rsidRPr="00A865D8" w:rsidRDefault="00BE42D7" w:rsidP="00BE42D7">
      <w:pPr>
        <w:spacing w:after="0"/>
        <w:ind w:firstLine="720"/>
        <w:jc w:val="center"/>
        <w:rPr>
          <w:b/>
          <w:sz w:val="24"/>
          <w:szCs w:val="24"/>
          <w:u w:val="single"/>
        </w:rPr>
      </w:pPr>
      <w:r w:rsidRPr="00A865D8">
        <w:rPr>
          <w:b/>
          <w:sz w:val="24"/>
          <w:szCs w:val="24"/>
          <w:u w:val="single"/>
        </w:rPr>
        <w:t>MINUTES OF WOORE PARISH COUNCIL MEETING</w:t>
      </w:r>
    </w:p>
    <w:p w:rsidR="00BE42D7" w:rsidRPr="00A865D8" w:rsidRDefault="00BE42D7" w:rsidP="00BE42D7">
      <w:pPr>
        <w:spacing w:after="0"/>
        <w:jc w:val="center"/>
        <w:rPr>
          <w:b/>
          <w:sz w:val="24"/>
          <w:szCs w:val="24"/>
          <w:u w:val="single"/>
        </w:rPr>
      </w:pPr>
      <w:r w:rsidRPr="00A865D8">
        <w:rPr>
          <w:b/>
          <w:sz w:val="24"/>
          <w:szCs w:val="24"/>
          <w:u w:val="single"/>
        </w:rPr>
        <w:t>Monday 21</w:t>
      </w:r>
      <w:r w:rsidRPr="00A865D8">
        <w:rPr>
          <w:b/>
          <w:sz w:val="24"/>
          <w:szCs w:val="24"/>
          <w:u w:val="single"/>
          <w:vertAlign w:val="superscript"/>
        </w:rPr>
        <w:t>st</w:t>
      </w:r>
      <w:r w:rsidRPr="00A865D8">
        <w:rPr>
          <w:b/>
          <w:sz w:val="24"/>
          <w:szCs w:val="24"/>
          <w:u w:val="single"/>
        </w:rPr>
        <w:t xml:space="preserve"> September 2017</w:t>
      </w:r>
    </w:p>
    <w:p w:rsidR="00BE42D7" w:rsidRPr="00A865D8" w:rsidRDefault="00BE42D7" w:rsidP="00BE42D7">
      <w:pPr>
        <w:spacing w:after="0"/>
        <w:jc w:val="center"/>
        <w:rPr>
          <w:b/>
          <w:sz w:val="24"/>
          <w:szCs w:val="24"/>
          <w:u w:val="single"/>
        </w:rPr>
      </w:pPr>
      <w:r w:rsidRPr="00A865D8">
        <w:rPr>
          <w:b/>
          <w:sz w:val="24"/>
          <w:szCs w:val="24"/>
          <w:u w:val="single"/>
        </w:rPr>
        <w:t>Held at Woore Victory Hall</w:t>
      </w:r>
    </w:p>
    <w:p w:rsidR="00BE42D7" w:rsidRPr="00A865D8" w:rsidRDefault="00BE42D7" w:rsidP="00BE42D7">
      <w:pPr>
        <w:spacing w:after="0"/>
        <w:rPr>
          <w:b/>
          <w:sz w:val="24"/>
          <w:szCs w:val="24"/>
          <w:u w:val="single"/>
        </w:rPr>
      </w:pPr>
    </w:p>
    <w:p w:rsidR="00BE42D7" w:rsidRPr="00A865D8" w:rsidRDefault="00BE42D7" w:rsidP="00BE42D7">
      <w:pPr>
        <w:spacing w:after="0"/>
        <w:rPr>
          <w:b/>
          <w:sz w:val="24"/>
          <w:szCs w:val="24"/>
          <w:u w:val="single"/>
        </w:rPr>
      </w:pPr>
    </w:p>
    <w:p w:rsidR="00BE42D7" w:rsidRPr="00A865D8" w:rsidRDefault="00BE42D7" w:rsidP="00BE42D7">
      <w:pPr>
        <w:spacing w:after="0"/>
        <w:rPr>
          <w:b/>
          <w:sz w:val="24"/>
          <w:szCs w:val="24"/>
          <w:u w:val="single"/>
        </w:rPr>
      </w:pPr>
      <w:r w:rsidRPr="00A865D8">
        <w:rPr>
          <w:b/>
          <w:sz w:val="24"/>
          <w:szCs w:val="24"/>
          <w:u w:val="single"/>
        </w:rPr>
        <w:t>PRESENT:</w:t>
      </w:r>
    </w:p>
    <w:p w:rsidR="00BE42D7" w:rsidRPr="00A865D8" w:rsidRDefault="00BE42D7" w:rsidP="00BE42D7">
      <w:pPr>
        <w:spacing w:after="0"/>
        <w:rPr>
          <w:sz w:val="24"/>
          <w:szCs w:val="24"/>
        </w:rPr>
      </w:pPr>
      <w:r w:rsidRPr="00A865D8">
        <w:rPr>
          <w:sz w:val="24"/>
          <w:szCs w:val="24"/>
        </w:rPr>
        <w:t>Cllr M. Blake (Chairman), Cllr H. Blake, Cllr. K. Chell, Cllr J. Higgin, Cllr G. Irwin, Cllr H Lightfoot and Cllr J. Mitchell.</w:t>
      </w:r>
    </w:p>
    <w:p w:rsidR="00BE42D7" w:rsidRPr="00A865D8" w:rsidRDefault="00BE42D7" w:rsidP="00BE42D7">
      <w:pPr>
        <w:spacing w:after="0"/>
        <w:rPr>
          <w:sz w:val="24"/>
          <w:szCs w:val="24"/>
        </w:rPr>
      </w:pPr>
    </w:p>
    <w:p w:rsidR="00BE42D7" w:rsidRPr="00A865D8" w:rsidRDefault="00BE42D7" w:rsidP="00BE42D7">
      <w:pPr>
        <w:spacing w:after="0"/>
        <w:rPr>
          <w:sz w:val="24"/>
          <w:szCs w:val="24"/>
          <w:u w:val="single"/>
        </w:rPr>
      </w:pPr>
      <w:r w:rsidRPr="00A865D8">
        <w:rPr>
          <w:b/>
          <w:sz w:val="24"/>
          <w:szCs w:val="24"/>
          <w:u w:val="single"/>
        </w:rPr>
        <w:t>IN ATTENDANCE</w:t>
      </w:r>
      <w:r w:rsidRPr="00A865D8">
        <w:rPr>
          <w:sz w:val="24"/>
          <w:szCs w:val="24"/>
          <w:u w:val="single"/>
        </w:rPr>
        <w:t>:</w:t>
      </w:r>
    </w:p>
    <w:p w:rsidR="00BE42D7" w:rsidRPr="00A865D8" w:rsidRDefault="00BE42D7" w:rsidP="00BE42D7">
      <w:pPr>
        <w:spacing w:after="0"/>
        <w:rPr>
          <w:sz w:val="24"/>
          <w:szCs w:val="24"/>
        </w:rPr>
      </w:pPr>
      <w:r w:rsidRPr="00A865D8">
        <w:rPr>
          <w:sz w:val="24"/>
          <w:szCs w:val="24"/>
        </w:rPr>
        <w:t xml:space="preserve">Ms S. Pimlott, Clerk to the Parish Council (PC). </w:t>
      </w:r>
    </w:p>
    <w:p w:rsidR="00BE42D7" w:rsidRPr="00A865D8" w:rsidRDefault="00BE42D7" w:rsidP="00BE42D7">
      <w:pPr>
        <w:spacing w:after="0"/>
        <w:rPr>
          <w:sz w:val="24"/>
          <w:szCs w:val="24"/>
        </w:rPr>
      </w:pPr>
      <w:r w:rsidRPr="00A865D8">
        <w:rPr>
          <w:sz w:val="24"/>
          <w:szCs w:val="24"/>
        </w:rPr>
        <w:t>10 members of the public, namely M. Carter, J. Clarke, J. Clarke, J. Griffiths, D. Lilley, R. Rigby, J. Robert, G. Shaw, K. Shaw, Z. Walker.</w:t>
      </w:r>
    </w:p>
    <w:p w:rsidR="00BE42D7" w:rsidRPr="00A865D8" w:rsidRDefault="00BE42D7" w:rsidP="00BE42D7">
      <w:pPr>
        <w:spacing w:before="120" w:after="0"/>
        <w:rPr>
          <w:b/>
          <w:sz w:val="24"/>
          <w:szCs w:val="24"/>
          <w:u w:val="single"/>
        </w:rPr>
      </w:pPr>
      <w:r w:rsidRPr="00A865D8">
        <w:rPr>
          <w:b/>
          <w:sz w:val="24"/>
          <w:szCs w:val="24"/>
          <w:u w:val="single"/>
        </w:rPr>
        <w:t>17130 APOLOGIES FOR ABSENCE</w:t>
      </w:r>
    </w:p>
    <w:p w:rsidR="00BE42D7" w:rsidRPr="00A865D8" w:rsidRDefault="00BE42D7" w:rsidP="00BE42D7">
      <w:pPr>
        <w:spacing w:after="0"/>
        <w:rPr>
          <w:sz w:val="24"/>
          <w:szCs w:val="24"/>
        </w:rPr>
      </w:pPr>
      <w:r w:rsidRPr="00A865D8">
        <w:rPr>
          <w:sz w:val="24"/>
          <w:szCs w:val="24"/>
        </w:rPr>
        <w:t>The Vice Chairman and Cllr Allison had sent apologies for being unable to attend for personal reasons. Cllr Ford had sent his apology for being unable to attend for business reasons. It was resolved to accept those apologies. Shropshire Cllr Aldcroft had also sent his apology for being unable to attend.</w:t>
      </w:r>
    </w:p>
    <w:p w:rsidR="00BE42D7" w:rsidRPr="00A865D8" w:rsidRDefault="00BE42D7" w:rsidP="00BE42D7">
      <w:pPr>
        <w:spacing w:after="0"/>
        <w:rPr>
          <w:sz w:val="24"/>
          <w:szCs w:val="24"/>
        </w:rPr>
      </w:pPr>
    </w:p>
    <w:p w:rsidR="00BE42D7" w:rsidRPr="00A865D8" w:rsidRDefault="00BE42D7" w:rsidP="00BE42D7">
      <w:pPr>
        <w:spacing w:after="0"/>
        <w:rPr>
          <w:b/>
          <w:sz w:val="24"/>
          <w:szCs w:val="24"/>
          <w:u w:val="single"/>
        </w:rPr>
      </w:pPr>
      <w:r w:rsidRPr="00A865D8">
        <w:rPr>
          <w:b/>
          <w:sz w:val="24"/>
          <w:szCs w:val="24"/>
          <w:u w:val="single"/>
        </w:rPr>
        <w:t xml:space="preserve">17131 DECLARATIONS OF PECUNIARY INTERESTS </w:t>
      </w:r>
    </w:p>
    <w:p w:rsidR="00BE42D7" w:rsidRPr="00A865D8" w:rsidRDefault="00BE42D7" w:rsidP="00BE42D7">
      <w:pPr>
        <w:spacing w:after="0"/>
        <w:rPr>
          <w:sz w:val="24"/>
          <w:szCs w:val="24"/>
        </w:rPr>
      </w:pPr>
      <w:r w:rsidRPr="00A865D8">
        <w:rPr>
          <w:sz w:val="24"/>
          <w:szCs w:val="24"/>
        </w:rPr>
        <w:t xml:space="preserve">No Cllrs declared a pecuniary interest in respect of any Agenda Item. In respect of </w:t>
      </w:r>
      <w:r w:rsidRPr="00A865D8">
        <w:rPr>
          <w:b/>
          <w:sz w:val="24"/>
          <w:szCs w:val="24"/>
        </w:rPr>
        <w:t>Agenda Items 17134</w:t>
      </w:r>
      <w:r w:rsidRPr="00A865D8">
        <w:rPr>
          <w:sz w:val="24"/>
          <w:szCs w:val="24"/>
        </w:rPr>
        <w:t>, the Clerk had, at previous PC Meetings, granted dispensations to all Cllrs present today in respect of any discussions about HS2 which the PC might conduct at is Meetings until the next Annual Meeting of the PC in May 2018.</w:t>
      </w:r>
    </w:p>
    <w:p w:rsidR="00BE42D7" w:rsidRPr="00A865D8" w:rsidRDefault="00BE42D7" w:rsidP="00BE42D7">
      <w:pPr>
        <w:spacing w:after="0"/>
        <w:rPr>
          <w:sz w:val="24"/>
          <w:szCs w:val="24"/>
        </w:rPr>
      </w:pPr>
    </w:p>
    <w:p w:rsidR="00BE42D7" w:rsidRPr="00A865D8" w:rsidRDefault="00BE42D7" w:rsidP="00BE42D7">
      <w:pPr>
        <w:spacing w:after="0"/>
        <w:rPr>
          <w:b/>
          <w:sz w:val="24"/>
          <w:szCs w:val="24"/>
          <w:u w:val="single"/>
        </w:rPr>
      </w:pPr>
      <w:r w:rsidRPr="00A865D8">
        <w:rPr>
          <w:b/>
          <w:sz w:val="24"/>
          <w:szCs w:val="24"/>
          <w:u w:val="single"/>
        </w:rPr>
        <w:t>17132 OPEN FORUM</w:t>
      </w:r>
    </w:p>
    <w:p w:rsidR="00BE42D7" w:rsidRPr="00A865D8" w:rsidRDefault="00BE42D7" w:rsidP="00BE42D7">
      <w:pPr>
        <w:spacing w:after="0"/>
        <w:rPr>
          <w:sz w:val="24"/>
          <w:szCs w:val="24"/>
        </w:rPr>
      </w:pPr>
      <w:r w:rsidRPr="00A865D8">
        <w:rPr>
          <w:sz w:val="24"/>
          <w:szCs w:val="24"/>
        </w:rPr>
        <w:t xml:space="preserve">The Chairman asked whether any members of the public present wished to speak concerning any of the matters on the Agenda. A number of those present said that they wished to raise matters in connection with </w:t>
      </w:r>
      <w:r w:rsidRPr="00A865D8">
        <w:rPr>
          <w:b/>
          <w:sz w:val="24"/>
          <w:szCs w:val="24"/>
        </w:rPr>
        <w:t xml:space="preserve">Agenda Item 17134 </w:t>
      </w:r>
      <w:r w:rsidRPr="00A865D8">
        <w:rPr>
          <w:sz w:val="24"/>
          <w:szCs w:val="24"/>
        </w:rPr>
        <w:t>and there ensued a discussion in which concerns about HS2 were considered. The concerns addressed included:</w:t>
      </w:r>
    </w:p>
    <w:p w:rsidR="00BE42D7" w:rsidRPr="00A865D8" w:rsidRDefault="00BE42D7" w:rsidP="00BE42D7">
      <w:pPr>
        <w:spacing w:after="0"/>
        <w:rPr>
          <w:sz w:val="24"/>
          <w:szCs w:val="24"/>
        </w:rPr>
      </w:pPr>
    </w:p>
    <w:p w:rsidR="00BE42D7" w:rsidRPr="00A865D8" w:rsidRDefault="00BE42D7" w:rsidP="00BE42D7">
      <w:pPr>
        <w:pStyle w:val="ListParagraph"/>
        <w:numPr>
          <w:ilvl w:val="0"/>
          <w:numId w:val="1"/>
        </w:numPr>
        <w:spacing w:after="0"/>
        <w:rPr>
          <w:sz w:val="24"/>
          <w:szCs w:val="24"/>
        </w:rPr>
      </w:pPr>
      <w:r w:rsidRPr="00A865D8">
        <w:rPr>
          <w:sz w:val="24"/>
          <w:szCs w:val="24"/>
        </w:rPr>
        <w:t>The volume of construction traffic which HS2 would generate and which HS2 intended to route through the Parish.</w:t>
      </w:r>
    </w:p>
    <w:p w:rsidR="00BE42D7" w:rsidRPr="00A865D8" w:rsidRDefault="00BE42D7" w:rsidP="00BE42D7">
      <w:pPr>
        <w:pStyle w:val="ListParagraph"/>
        <w:numPr>
          <w:ilvl w:val="0"/>
          <w:numId w:val="1"/>
        </w:numPr>
        <w:spacing w:after="0"/>
        <w:rPr>
          <w:sz w:val="24"/>
          <w:szCs w:val="24"/>
        </w:rPr>
      </w:pPr>
      <w:r w:rsidRPr="00A865D8">
        <w:rPr>
          <w:sz w:val="24"/>
          <w:szCs w:val="24"/>
        </w:rPr>
        <w:t>Whether the level of construction traffic predicted by HS2 was actually an underestimate.</w:t>
      </w:r>
    </w:p>
    <w:p w:rsidR="00BE42D7" w:rsidRPr="00A865D8" w:rsidRDefault="00BE42D7" w:rsidP="00BE42D7">
      <w:pPr>
        <w:pStyle w:val="ListParagraph"/>
        <w:numPr>
          <w:ilvl w:val="0"/>
          <w:numId w:val="1"/>
        </w:numPr>
        <w:spacing w:after="0"/>
        <w:rPr>
          <w:sz w:val="24"/>
          <w:szCs w:val="24"/>
        </w:rPr>
      </w:pPr>
      <w:r w:rsidRPr="00A865D8">
        <w:rPr>
          <w:sz w:val="24"/>
          <w:szCs w:val="24"/>
        </w:rPr>
        <w:t>The narrowness of the A51 and its ability to cope with predicted traffic levels.</w:t>
      </w:r>
    </w:p>
    <w:p w:rsidR="00BE42D7" w:rsidRPr="00A865D8" w:rsidRDefault="00BE42D7" w:rsidP="00BE42D7">
      <w:pPr>
        <w:pStyle w:val="ListParagraph"/>
        <w:numPr>
          <w:ilvl w:val="0"/>
          <w:numId w:val="1"/>
        </w:numPr>
        <w:spacing w:after="0"/>
        <w:rPr>
          <w:sz w:val="24"/>
          <w:szCs w:val="24"/>
        </w:rPr>
      </w:pPr>
      <w:r w:rsidRPr="00A865D8">
        <w:rPr>
          <w:sz w:val="24"/>
          <w:szCs w:val="24"/>
        </w:rPr>
        <w:t>The effect of construction traffic on Woore Primary School, on those living in houses fronting on to the A51, and on pedestrians and cyclists.</w:t>
      </w:r>
    </w:p>
    <w:p w:rsidR="00BE42D7" w:rsidRPr="00A865D8" w:rsidRDefault="00BE42D7" w:rsidP="00BE42D7">
      <w:pPr>
        <w:pStyle w:val="ListParagraph"/>
        <w:numPr>
          <w:ilvl w:val="0"/>
          <w:numId w:val="1"/>
        </w:numPr>
        <w:spacing w:after="0"/>
        <w:rPr>
          <w:sz w:val="24"/>
          <w:szCs w:val="24"/>
        </w:rPr>
      </w:pPr>
      <w:r w:rsidRPr="00A865D8">
        <w:rPr>
          <w:sz w:val="24"/>
          <w:szCs w:val="24"/>
        </w:rPr>
        <w:t xml:space="preserve">Whether the changes proposed by HS2 to the staggered junction next to the village square would solve traffic congestion problems and whether those changes would adversely affect business at the Post Office / Village Shop. </w:t>
      </w:r>
    </w:p>
    <w:p w:rsidR="00BE42D7" w:rsidRPr="00A865D8" w:rsidRDefault="00BE42D7" w:rsidP="00BE42D7">
      <w:pPr>
        <w:pStyle w:val="ListParagraph"/>
        <w:numPr>
          <w:ilvl w:val="0"/>
          <w:numId w:val="1"/>
        </w:numPr>
        <w:spacing w:after="0"/>
        <w:rPr>
          <w:sz w:val="24"/>
          <w:szCs w:val="24"/>
        </w:rPr>
      </w:pPr>
      <w:r w:rsidRPr="00A865D8">
        <w:rPr>
          <w:sz w:val="24"/>
          <w:szCs w:val="24"/>
        </w:rPr>
        <w:lastRenderedPageBreak/>
        <w:t xml:space="preserve">That SC’s stance in respect of HS2 and its effects on the Parish has been unsatisfactory and that SC does not appear to recognise the urgency of the situation. </w:t>
      </w:r>
    </w:p>
    <w:p w:rsidR="00BE42D7" w:rsidRPr="00A865D8" w:rsidRDefault="00BE42D7" w:rsidP="00BE42D7">
      <w:pPr>
        <w:pStyle w:val="ListParagraph"/>
        <w:numPr>
          <w:ilvl w:val="0"/>
          <w:numId w:val="1"/>
        </w:numPr>
        <w:spacing w:after="0"/>
        <w:rPr>
          <w:sz w:val="24"/>
          <w:szCs w:val="24"/>
        </w:rPr>
      </w:pPr>
      <w:r w:rsidRPr="00A865D8">
        <w:rPr>
          <w:sz w:val="24"/>
          <w:szCs w:val="24"/>
        </w:rPr>
        <w:t>General concerns about the impact of construction traffic on the safety of motorists, other road users and pedestrians.</w:t>
      </w:r>
    </w:p>
    <w:p w:rsidR="00BE42D7" w:rsidRPr="00A865D8" w:rsidRDefault="00BE42D7" w:rsidP="00BE42D7">
      <w:pPr>
        <w:spacing w:after="0"/>
        <w:rPr>
          <w:sz w:val="24"/>
          <w:szCs w:val="24"/>
        </w:rPr>
      </w:pPr>
    </w:p>
    <w:p w:rsidR="00BE42D7" w:rsidRPr="00A865D8" w:rsidRDefault="00BE42D7" w:rsidP="00BE42D7">
      <w:pPr>
        <w:spacing w:after="0"/>
        <w:rPr>
          <w:sz w:val="24"/>
          <w:szCs w:val="24"/>
        </w:rPr>
      </w:pPr>
      <w:r w:rsidRPr="00A865D8">
        <w:rPr>
          <w:sz w:val="24"/>
          <w:szCs w:val="24"/>
        </w:rPr>
        <w:t>The Chairman then asked whether any members of the public present wished to raise any matter not on the Agenda. No members of the public indicated that they did.</w:t>
      </w:r>
    </w:p>
    <w:p w:rsidR="00BE42D7" w:rsidRPr="00A865D8" w:rsidRDefault="00BE42D7" w:rsidP="00BE42D7">
      <w:pPr>
        <w:spacing w:after="0"/>
        <w:rPr>
          <w:b/>
          <w:sz w:val="24"/>
          <w:szCs w:val="24"/>
          <w:u w:val="single"/>
        </w:rPr>
      </w:pPr>
    </w:p>
    <w:p w:rsidR="00BE42D7" w:rsidRPr="00A865D8" w:rsidRDefault="00BE42D7" w:rsidP="00BE42D7">
      <w:pPr>
        <w:spacing w:after="0"/>
        <w:rPr>
          <w:b/>
          <w:sz w:val="24"/>
          <w:szCs w:val="24"/>
          <w:u w:val="single"/>
        </w:rPr>
      </w:pPr>
      <w:r w:rsidRPr="00A865D8">
        <w:rPr>
          <w:b/>
          <w:sz w:val="24"/>
          <w:szCs w:val="24"/>
          <w:u w:val="single"/>
        </w:rPr>
        <w:t>17133 TO APPROVE AND SIGN THE MINUTES OF THE MEETING HELD ON 11</w:t>
      </w:r>
      <w:r w:rsidRPr="00A865D8">
        <w:rPr>
          <w:b/>
          <w:sz w:val="24"/>
          <w:szCs w:val="24"/>
          <w:u w:val="single"/>
          <w:vertAlign w:val="superscript"/>
        </w:rPr>
        <w:t>TH</w:t>
      </w:r>
      <w:r w:rsidRPr="00A865D8">
        <w:rPr>
          <w:b/>
          <w:sz w:val="24"/>
          <w:szCs w:val="24"/>
          <w:u w:val="single"/>
        </w:rPr>
        <w:t xml:space="preserve"> SEPTEMBER 2017</w:t>
      </w:r>
    </w:p>
    <w:p w:rsidR="00BE42D7" w:rsidRPr="00A865D8" w:rsidRDefault="00BE42D7" w:rsidP="00BE42D7">
      <w:pPr>
        <w:spacing w:after="0"/>
        <w:rPr>
          <w:sz w:val="24"/>
          <w:szCs w:val="24"/>
        </w:rPr>
      </w:pPr>
      <w:r w:rsidRPr="00A865D8">
        <w:rPr>
          <w:sz w:val="24"/>
          <w:szCs w:val="24"/>
        </w:rPr>
        <w:t>It was resolved to approve these Minutes subject to the following amendments:</w:t>
      </w:r>
    </w:p>
    <w:p w:rsidR="00BE42D7" w:rsidRPr="00A865D8" w:rsidRDefault="00BE42D7" w:rsidP="00BE42D7">
      <w:pPr>
        <w:spacing w:after="0"/>
        <w:rPr>
          <w:sz w:val="24"/>
          <w:szCs w:val="24"/>
        </w:rPr>
      </w:pPr>
    </w:p>
    <w:p w:rsidR="00BE42D7" w:rsidRPr="00A865D8" w:rsidRDefault="00BE42D7" w:rsidP="00BE42D7">
      <w:pPr>
        <w:pStyle w:val="ListParagraph"/>
        <w:numPr>
          <w:ilvl w:val="0"/>
          <w:numId w:val="2"/>
        </w:numPr>
        <w:spacing w:after="0"/>
        <w:rPr>
          <w:sz w:val="24"/>
          <w:szCs w:val="24"/>
        </w:rPr>
      </w:pPr>
      <w:r w:rsidRPr="00A865D8">
        <w:rPr>
          <w:sz w:val="24"/>
          <w:szCs w:val="24"/>
        </w:rPr>
        <w:t>That the word “extraordinary” should be deleted from the title to the Minutes.</w:t>
      </w:r>
    </w:p>
    <w:p w:rsidR="00BE42D7" w:rsidRPr="00A865D8" w:rsidRDefault="00BE42D7" w:rsidP="00BE42D7">
      <w:pPr>
        <w:pStyle w:val="ListParagraph"/>
        <w:numPr>
          <w:ilvl w:val="0"/>
          <w:numId w:val="2"/>
        </w:numPr>
        <w:spacing w:after="0"/>
        <w:rPr>
          <w:sz w:val="24"/>
          <w:szCs w:val="24"/>
        </w:rPr>
      </w:pPr>
      <w:r w:rsidRPr="00A865D8">
        <w:rPr>
          <w:sz w:val="24"/>
          <w:szCs w:val="24"/>
        </w:rPr>
        <w:t xml:space="preserve">That “H. Lightfoot” be removed from the first sentence of the Minute of Agenda Item 17113 and that, immediately after that sentence, there should be inserted the following: “Cllr H. Lightfoot had sent her apology for being unable to attend for business reasons”. </w:t>
      </w:r>
    </w:p>
    <w:p w:rsidR="00BE42D7" w:rsidRPr="00A865D8" w:rsidRDefault="00BE42D7" w:rsidP="00BE42D7">
      <w:pPr>
        <w:spacing w:after="0"/>
        <w:rPr>
          <w:sz w:val="24"/>
          <w:szCs w:val="24"/>
        </w:rPr>
      </w:pPr>
    </w:p>
    <w:p w:rsidR="00BE42D7" w:rsidRPr="00A865D8" w:rsidRDefault="00BE42D7" w:rsidP="00BE42D7">
      <w:pPr>
        <w:spacing w:after="0"/>
        <w:rPr>
          <w:b/>
          <w:sz w:val="24"/>
          <w:szCs w:val="24"/>
          <w:u w:val="single"/>
        </w:rPr>
      </w:pPr>
      <w:r w:rsidRPr="00A865D8">
        <w:rPr>
          <w:b/>
          <w:sz w:val="24"/>
          <w:szCs w:val="24"/>
          <w:u w:val="single"/>
        </w:rPr>
        <w:t>17134 HS2</w:t>
      </w:r>
    </w:p>
    <w:p w:rsidR="00BE42D7" w:rsidRDefault="00BE42D7" w:rsidP="00BE42D7">
      <w:pPr>
        <w:rPr>
          <w:sz w:val="24"/>
          <w:szCs w:val="24"/>
        </w:rPr>
      </w:pPr>
      <w:r>
        <w:rPr>
          <w:sz w:val="24"/>
          <w:szCs w:val="24"/>
        </w:rPr>
        <w:t>The Chairman thanked the members of the Woore Parish Action Group for their hard work. He asked Cllr Irwin, as a member of the Group, to report on the work which had been undertaken since the last PC Meeting.</w:t>
      </w:r>
    </w:p>
    <w:p w:rsidR="00BE42D7" w:rsidRDefault="00BE42D7" w:rsidP="00BE42D7">
      <w:pPr>
        <w:rPr>
          <w:sz w:val="24"/>
          <w:szCs w:val="24"/>
        </w:rPr>
      </w:pPr>
      <w:r>
        <w:rPr>
          <w:sz w:val="24"/>
          <w:szCs w:val="24"/>
        </w:rPr>
        <w:t>Cllr Irwin reported that:</w:t>
      </w:r>
    </w:p>
    <w:p w:rsidR="00BE42D7" w:rsidRDefault="00BE42D7" w:rsidP="00BE42D7">
      <w:pPr>
        <w:pStyle w:val="ListParagraph"/>
        <w:numPr>
          <w:ilvl w:val="0"/>
          <w:numId w:val="3"/>
        </w:numPr>
        <w:rPr>
          <w:sz w:val="24"/>
          <w:szCs w:val="24"/>
        </w:rPr>
      </w:pPr>
      <w:r>
        <w:rPr>
          <w:sz w:val="24"/>
          <w:szCs w:val="24"/>
        </w:rPr>
        <w:t xml:space="preserve">The Group had prepared pro-forma responses to the consultation and a list of alternative proposals which would avoid the need for construction traffic to be routed through the Parish and had taken steps to ensure that parishioners were aware that they could use the contents of these documents when submitting their own consultation responses.  </w:t>
      </w:r>
    </w:p>
    <w:p w:rsidR="00BE42D7" w:rsidRDefault="00BE42D7" w:rsidP="00BE42D7">
      <w:pPr>
        <w:pStyle w:val="ListParagraph"/>
        <w:numPr>
          <w:ilvl w:val="0"/>
          <w:numId w:val="3"/>
        </w:numPr>
        <w:rPr>
          <w:sz w:val="24"/>
          <w:szCs w:val="24"/>
        </w:rPr>
      </w:pPr>
      <w:r>
        <w:rPr>
          <w:sz w:val="24"/>
          <w:szCs w:val="24"/>
        </w:rPr>
        <w:t>The Group had arranged four drop-in sessions so that assistance could be given to parishioners on how to complete the consultation response forms. 78 completed forms had been collected at those sessions.</w:t>
      </w:r>
    </w:p>
    <w:p w:rsidR="00BE42D7" w:rsidRDefault="00BE42D7" w:rsidP="00BE42D7">
      <w:pPr>
        <w:pStyle w:val="ListParagraph"/>
        <w:numPr>
          <w:ilvl w:val="0"/>
          <w:numId w:val="3"/>
        </w:numPr>
        <w:rPr>
          <w:sz w:val="24"/>
          <w:szCs w:val="24"/>
        </w:rPr>
      </w:pPr>
      <w:r>
        <w:rPr>
          <w:sz w:val="24"/>
          <w:szCs w:val="24"/>
        </w:rPr>
        <w:t>Another two drop-in sessions were being organised for 26</w:t>
      </w:r>
      <w:r w:rsidRPr="000277F0">
        <w:rPr>
          <w:sz w:val="24"/>
          <w:szCs w:val="24"/>
          <w:vertAlign w:val="superscript"/>
        </w:rPr>
        <w:t>th</w:t>
      </w:r>
      <w:r>
        <w:rPr>
          <w:sz w:val="24"/>
          <w:szCs w:val="24"/>
        </w:rPr>
        <w:t xml:space="preserve"> September.</w:t>
      </w:r>
    </w:p>
    <w:p w:rsidR="00BE42D7" w:rsidRDefault="00BE42D7" w:rsidP="00BE42D7">
      <w:pPr>
        <w:pStyle w:val="ListParagraph"/>
        <w:numPr>
          <w:ilvl w:val="0"/>
          <w:numId w:val="3"/>
        </w:numPr>
        <w:rPr>
          <w:sz w:val="24"/>
          <w:szCs w:val="24"/>
        </w:rPr>
      </w:pPr>
      <w:r>
        <w:rPr>
          <w:sz w:val="24"/>
          <w:szCs w:val="24"/>
        </w:rPr>
        <w:t>Parishioners had been appreciative of the help given by the Group in connection with the completion of the consultation forms.</w:t>
      </w:r>
    </w:p>
    <w:p w:rsidR="00BE42D7" w:rsidRPr="00A865D8" w:rsidRDefault="00BE42D7" w:rsidP="00BE42D7">
      <w:pPr>
        <w:pStyle w:val="ListParagraph"/>
        <w:numPr>
          <w:ilvl w:val="0"/>
          <w:numId w:val="3"/>
        </w:numPr>
        <w:rPr>
          <w:sz w:val="24"/>
          <w:szCs w:val="24"/>
        </w:rPr>
      </w:pPr>
      <w:r>
        <w:rPr>
          <w:sz w:val="24"/>
          <w:szCs w:val="24"/>
        </w:rPr>
        <w:t xml:space="preserve">The Group intended to hold a public meeting at some point in October to explain the process for petitioning Parliament.  </w:t>
      </w:r>
    </w:p>
    <w:p w:rsidR="00BE42D7" w:rsidRDefault="00BE42D7" w:rsidP="00BE42D7">
      <w:pPr>
        <w:rPr>
          <w:sz w:val="24"/>
          <w:szCs w:val="24"/>
        </w:rPr>
      </w:pPr>
      <w:r>
        <w:rPr>
          <w:sz w:val="24"/>
          <w:szCs w:val="24"/>
        </w:rPr>
        <w:t>Cllr Chell reported that 600 consultation response forms had been distributed to houses within the Parish.</w:t>
      </w:r>
    </w:p>
    <w:p w:rsidR="00BE42D7" w:rsidRDefault="00BE42D7" w:rsidP="00BE42D7">
      <w:pPr>
        <w:rPr>
          <w:sz w:val="24"/>
          <w:szCs w:val="24"/>
        </w:rPr>
      </w:pPr>
      <w:r>
        <w:rPr>
          <w:sz w:val="24"/>
          <w:szCs w:val="24"/>
        </w:rPr>
        <w:t>[Cllrs Higgin and Mitchell then left the Meeting as they had to be elsewhere.]</w:t>
      </w:r>
    </w:p>
    <w:p w:rsidR="00BE42D7" w:rsidRDefault="00BE42D7" w:rsidP="00BE42D7">
      <w:pPr>
        <w:rPr>
          <w:sz w:val="24"/>
          <w:szCs w:val="24"/>
        </w:rPr>
      </w:pPr>
      <w:r>
        <w:rPr>
          <w:sz w:val="24"/>
          <w:szCs w:val="24"/>
        </w:rPr>
        <w:lastRenderedPageBreak/>
        <w:t>The PC then considered the terms of the documents prepared by the Group and it was agreed that the PC would, when lodging its own consultation responses, adopt the Action Group’s responses and expand upon them.</w:t>
      </w:r>
    </w:p>
    <w:p w:rsidR="00BE42D7" w:rsidRDefault="00BE42D7" w:rsidP="00BE42D7">
      <w:pPr>
        <w:rPr>
          <w:sz w:val="24"/>
          <w:szCs w:val="24"/>
        </w:rPr>
      </w:pPr>
      <w:r>
        <w:rPr>
          <w:sz w:val="24"/>
          <w:szCs w:val="24"/>
        </w:rPr>
        <w:t xml:space="preserve">The Meeting closed at 9.45pm.  </w:t>
      </w:r>
    </w:p>
    <w:p w:rsidR="00BE42D7" w:rsidRDefault="00BE42D7" w:rsidP="00BE42D7">
      <w:pPr>
        <w:rPr>
          <w:sz w:val="24"/>
          <w:szCs w:val="24"/>
        </w:rPr>
      </w:pPr>
    </w:p>
    <w:p w:rsidR="00BE42D7" w:rsidRPr="003D4ABB" w:rsidRDefault="00BE42D7" w:rsidP="00BE42D7">
      <w:pPr>
        <w:pStyle w:val="ListParagraph"/>
        <w:spacing w:after="0"/>
        <w:ind w:left="0"/>
        <w:jc w:val="center"/>
        <w:rPr>
          <w:b/>
          <w:sz w:val="20"/>
          <w:szCs w:val="20"/>
        </w:rPr>
      </w:pPr>
      <w:r w:rsidRPr="003D4ABB">
        <w:rPr>
          <w:b/>
          <w:sz w:val="20"/>
          <w:szCs w:val="20"/>
        </w:rPr>
        <w:t>DATE OF NEXT PARISH COUNCIL MEETING: MONDAY 9</w:t>
      </w:r>
      <w:r w:rsidRPr="003D4ABB">
        <w:rPr>
          <w:b/>
          <w:sz w:val="20"/>
          <w:szCs w:val="20"/>
          <w:vertAlign w:val="superscript"/>
        </w:rPr>
        <w:t>TH</w:t>
      </w:r>
      <w:r w:rsidRPr="003D4ABB">
        <w:rPr>
          <w:b/>
          <w:sz w:val="20"/>
          <w:szCs w:val="20"/>
        </w:rPr>
        <w:t xml:space="preserve"> OCTOBER 2017 AT 7.30PM</w:t>
      </w:r>
    </w:p>
    <w:p w:rsidR="00BE42D7" w:rsidRPr="003D4ABB" w:rsidRDefault="00BE42D7" w:rsidP="00BE42D7">
      <w:pPr>
        <w:pStyle w:val="ListParagraph2"/>
        <w:numPr>
          <w:ilvl w:val="0"/>
          <w:numId w:val="0"/>
        </w:numPr>
        <w:tabs>
          <w:tab w:val="right" w:pos="8930"/>
        </w:tabs>
        <w:ind w:left="113"/>
        <w:rPr>
          <w:sz w:val="20"/>
          <w:szCs w:val="20"/>
        </w:rPr>
      </w:pPr>
      <w:r w:rsidRPr="003D4ABB">
        <w:rPr>
          <w:sz w:val="20"/>
          <w:szCs w:val="20"/>
        </w:rPr>
        <w:t xml:space="preserve"> </w:t>
      </w:r>
    </w:p>
    <w:p w:rsidR="00BE42D7" w:rsidRPr="003D4ABB" w:rsidRDefault="00BE42D7" w:rsidP="00BE42D7">
      <w:pPr>
        <w:pStyle w:val="ListParagraph2"/>
        <w:numPr>
          <w:ilvl w:val="0"/>
          <w:numId w:val="0"/>
        </w:numPr>
        <w:tabs>
          <w:tab w:val="right" w:pos="8930"/>
        </w:tabs>
        <w:ind w:left="113"/>
        <w:jc w:val="center"/>
        <w:rPr>
          <w:sz w:val="20"/>
          <w:szCs w:val="20"/>
        </w:rPr>
      </w:pPr>
      <w:r w:rsidRPr="003D4ABB">
        <w:rPr>
          <w:b/>
          <w:sz w:val="20"/>
          <w:szCs w:val="20"/>
          <w:u w:val="single"/>
        </w:rPr>
        <w:t xml:space="preserve">RECORD OF VOTING FOR WOORE PARISH COUNCIL MEETING HELD ON </w:t>
      </w:r>
      <w:r>
        <w:rPr>
          <w:b/>
          <w:sz w:val="20"/>
          <w:szCs w:val="20"/>
          <w:u w:val="single"/>
        </w:rPr>
        <w:t>21</w:t>
      </w:r>
      <w:r w:rsidRPr="00DD4F9E">
        <w:rPr>
          <w:b/>
          <w:sz w:val="20"/>
          <w:szCs w:val="20"/>
          <w:u w:val="single"/>
          <w:vertAlign w:val="superscript"/>
        </w:rPr>
        <w:t>ST</w:t>
      </w:r>
      <w:r>
        <w:rPr>
          <w:b/>
          <w:sz w:val="20"/>
          <w:szCs w:val="20"/>
          <w:u w:val="single"/>
        </w:rPr>
        <w:t xml:space="preserve"> </w:t>
      </w:r>
      <w:r w:rsidRPr="003D4ABB">
        <w:rPr>
          <w:b/>
          <w:sz w:val="20"/>
          <w:szCs w:val="20"/>
          <w:u w:val="single"/>
        </w:rPr>
        <w:t>SEPTEMBER 2017</w:t>
      </w:r>
    </w:p>
    <w:p w:rsidR="00BE42D7" w:rsidRPr="003D4ABB" w:rsidRDefault="00BE42D7" w:rsidP="00BE42D7">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BE42D7" w:rsidRPr="003D4ABB" w:rsidTr="002D491E">
        <w:tc>
          <w:tcPr>
            <w:tcW w:w="1505" w:type="dxa"/>
          </w:tcPr>
          <w:p w:rsidR="00BE42D7" w:rsidRPr="003D4ABB" w:rsidRDefault="00BE42D7" w:rsidP="002D491E">
            <w:pPr>
              <w:rPr>
                <w:b/>
                <w:sz w:val="20"/>
                <w:szCs w:val="20"/>
              </w:rPr>
            </w:pPr>
            <w:r w:rsidRPr="003D4ABB">
              <w:rPr>
                <w:b/>
                <w:sz w:val="20"/>
                <w:szCs w:val="20"/>
              </w:rPr>
              <w:t>Agenda Item</w:t>
            </w:r>
          </w:p>
        </w:tc>
        <w:tc>
          <w:tcPr>
            <w:tcW w:w="4363" w:type="dxa"/>
          </w:tcPr>
          <w:p w:rsidR="00BE42D7" w:rsidRPr="003D4ABB" w:rsidRDefault="00BE42D7" w:rsidP="002D491E">
            <w:pPr>
              <w:rPr>
                <w:b/>
                <w:sz w:val="20"/>
                <w:szCs w:val="20"/>
              </w:rPr>
            </w:pPr>
            <w:r w:rsidRPr="003D4ABB">
              <w:rPr>
                <w:b/>
                <w:sz w:val="20"/>
                <w:szCs w:val="20"/>
              </w:rPr>
              <w:t>Motion</w:t>
            </w:r>
          </w:p>
        </w:tc>
        <w:tc>
          <w:tcPr>
            <w:tcW w:w="1498" w:type="dxa"/>
          </w:tcPr>
          <w:p w:rsidR="00BE42D7" w:rsidRPr="003D4ABB" w:rsidRDefault="00BE42D7" w:rsidP="002D491E">
            <w:pPr>
              <w:rPr>
                <w:b/>
                <w:sz w:val="20"/>
                <w:szCs w:val="20"/>
              </w:rPr>
            </w:pPr>
            <w:r w:rsidRPr="003D4ABB">
              <w:rPr>
                <w:b/>
                <w:sz w:val="20"/>
                <w:szCs w:val="20"/>
              </w:rPr>
              <w:t>Cllr</w:t>
            </w:r>
          </w:p>
        </w:tc>
        <w:tc>
          <w:tcPr>
            <w:tcW w:w="782" w:type="dxa"/>
          </w:tcPr>
          <w:p w:rsidR="00BE42D7" w:rsidRPr="003D4ABB" w:rsidRDefault="00BE42D7" w:rsidP="002D491E">
            <w:pPr>
              <w:jc w:val="center"/>
              <w:rPr>
                <w:b/>
                <w:sz w:val="20"/>
                <w:szCs w:val="20"/>
              </w:rPr>
            </w:pPr>
            <w:r w:rsidRPr="003D4ABB">
              <w:rPr>
                <w:b/>
                <w:sz w:val="20"/>
                <w:szCs w:val="20"/>
              </w:rPr>
              <w:t>For</w:t>
            </w:r>
          </w:p>
        </w:tc>
        <w:tc>
          <w:tcPr>
            <w:tcW w:w="1080" w:type="dxa"/>
          </w:tcPr>
          <w:p w:rsidR="00BE42D7" w:rsidRPr="003D4ABB" w:rsidRDefault="00BE42D7" w:rsidP="002D491E">
            <w:pPr>
              <w:jc w:val="center"/>
              <w:rPr>
                <w:b/>
                <w:sz w:val="20"/>
                <w:szCs w:val="20"/>
              </w:rPr>
            </w:pPr>
            <w:r w:rsidRPr="003D4ABB">
              <w:rPr>
                <w:b/>
                <w:sz w:val="20"/>
                <w:szCs w:val="20"/>
              </w:rPr>
              <w:t>Against</w:t>
            </w:r>
          </w:p>
        </w:tc>
        <w:tc>
          <w:tcPr>
            <w:tcW w:w="1080" w:type="dxa"/>
          </w:tcPr>
          <w:p w:rsidR="00BE42D7" w:rsidRPr="003D4ABB" w:rsidRDefault="00BE42D7" w:rsidP="002D491E">
            <w:pPr>
              <w:jc w:val="center"/>
              <w:rPr>
                <w:b/>
                <w:sz w:val="20"/>
                <w:szCs w:val="20"/>
              </w:rPr>
            </w:pPr>
            <w:r w:rsidRPr="003D4ABB">
              <w:rPr>
                <w:b/>
                <w:sz w:val="20"/>
                <w:szCs w:val="20"/>
              </w:rPr>
              <w:t>Abstain</w:t>
            </w:r>
          </w:p>
        </w:tc>
      </w:tr>
      <w:tr w:rsidR="00BE42D7" w:rsidRPr="003D4ABB" w:rsidTr="002D491E">
        <w:tc>
          <w:tcPr>
            <w:tcW w:w="1505" w:type="dxa"/>
            <w:vMerge w:val="restart"/>
          </w:tcPr>
          <w:p w:rsidR="00BE42D7" w:rsidRPr="003D4ABB" w:rsidRDefault="00BE42D7" w:rsidP="002D491E">
            <w:pPr>
              <w:rPr>
                <w:b/>
                <w:bCs/>
                <w:sz w:val="20"/>
                <w:szCs w:val="20"/>
              </w:rPr>
            </w:pPr>
            <w:r w:rsidRPr="003D4ABB">
              <w:rPr>
                <w:b/>
                <w:bCs/>
                <w:sz w:val="20"/>
                <w:szCs w:val="20"/>
              </w:rPr>
              <w:t>17116</w:t>
            </w:r>
          </w:p>
        </w:tc>
        <w:tc>
          <w:tcPr>
            <w:tcW w:w="4363" w:type="dxa"/>
            <w:vMerge w:val="restart"/>
          </w:tcPr>
          <w:p w:rsidR="00BE42D7" w:rsidRPr="003D4ABB" w:rsidRDefault="00BE42D7" w:rsidP="002D491E">
            <w:pPr>
              <w:rPr>
                <w:sz w:val="20"/>
                <w:szCs w:val="20"/>
              </w:rPr>
            </w:pPr>
            <w:r w:rsidRPr="003D4ABB">
              <w:rPr>
                <w:sz w:val="20"/>
                <w:szCs w:val="20"/>
              </w:rPr>
              <w:t>To approve the Minutes</w:t>
            </w:r>
            <w:r>
              <w:rPr>
                <w:sz w:val="20"/>
                <w:szCs w:val="20"/>
              </w:rPr>
              <w:t xml:space="preserve"> subject to the amendments set out. </w:t>
            </w:r>
          </w:p>
        </w:tc>
        <w:tc>
          <w:tcPr>
            <w:tcW w:w="1498" w:type="dxa"/>
          </w:tcPr>
          <w:p w:rsidR="00BE42D7" w:rsidRPr="003D4ABB" w:rsidRDefault="00BE42D7" w:rsidP="002D491E">
            <w:pPr>
              <w:rPr>
                <w:sz w:val="20"/>
                <w:szCs w:val="20"/>
              </w:rPr>
            </w:pPr>
            <w:r w:rsidRPr="003D4ABB">
              <w:rPr>
                <w:sz w:val="20"/>
                <w:szCs w:val="20"/>
              </w:rPr>
              <w:t>Blake M</w:t>
            </w:r>
          </w:p>
        </w:tc>
        <w:tc>
          <w:tcPr>
            <w:tcW w:w="782" w:type="dxa"/>
          </w:tcPr>
          <w:p w:rsidR="00BE42D7" w:rsidRPr="003D4ABB" w:rsidRDefault="00BE42D7" w:rsidP="002D491E">
            <w:pPr>
              <w:jc w:val="center"/>
              <w:rPr>
                <w:b/>
                <w:sz w:val="20"/>
                <w:szCs w:val="20"/>
              </w:rPr>
            </w:pPr>
            <w:r>
              <w:rPr>
                <w:b/>
                <w:sz w:val="20"/>
                <w:szCs w:val="20"/>
              </w:rPr>
              <w:t>X</w:t>
            </w:r>
          </w:p>
        </w:tc>
        <w:tc>
          <w:tcPr>
            <w:tcW w:w="1080" w:type="dxa"/>
          </w:tcPr>
          <w:p w:rsidR="00BE42D7" w:rsidRPr="003D4ABB" w:rsidRDefault="00BE42D7" w:rsidP="002D491E">
            <w:pPr>
              <w:jc w:val="center"/>
              <w:rPr>
                <w:sz w:val="20"/>
                <w:szCs w:val="20"/>
              </w:rPr>
            </w:pPr>
          </w:p>
        </w:tc>
        <w:tc>
          <w:tcPr>
            <w:tcW w:w="1080" w:type="dxa"/>
          </w:tcPr>
          <w:p w:rsidR="00BE42D7" w:rsidRPr="003D4ABB" w:rsidRDefault="00BE42D7" w:rsidP="002D491E">
            <w:pPr>
              <w:jc w:val="center"/>
              <w:rPr>
                <w:b/>
                <w:sz w:val="20"/>
                <w:szCs w:val="20"/>
              </w:rPr>
            </w:pPr>
          </w:p>
        </w:tc>
      </w:tr>
      <w:tr w:rsidR="00BE42D7" w:rsidRPr="003D4ABB" w:rsidTr="002D491E">
        <w:tc>
          <w:tcPr>
            <w:tcW w:w="1505" w:type="dxa"/>
            <w:vMerge/>
          </w:tcPr>
          <w:p w:rsidR="00BE42D7" w:rsidRPr="003D4ABB" w:rsidRDefault="00BE42D7" w:rsidP="002D491E">
            <w:pPr>
              <w:rPr>
                <w:b/>
                <w:bCs/>
                <w:sz w:val="20"/>
                <w:szCs w:val="20"/>
              </w:rPr>
            </w:pPr>
          </w:p>
        </w:tc>
        <w:tc>
          <w:tcPr>
            <w:tcW w:w="4363" w:type="dxa"/>
            <w:vMerge/>
          </w:tcPr>
          <w:p w:rsidR="00BE42D7" w:rsidRPr="003D4ABB" w:rsidRDefault="00BE42D7" w:rsidP="002D491E">
            <w:pPr>
              <w:rPr>
                <w:sz w:val="20"/>
                <w:szCs w:val="20"/>
              </w:rPr>
            </w:pPr>
          </w:p>
        </w:tc>
        <w:tc>
          <w:tcPr>
            <w:tcW w:w="1498" w:type="dxa"/>
          </w:tcPr>
          <w:p w:rsidR="00BE42D7" w:rsidRPr="003D4ABB" w:rsidRDefault="00BE42D7" w:rsidP="002D491E">
            <w:pPr>
              <w:rPr>
                <w:sz w:val="20"/>
                <w:szCs w:val="20"/>
              </w:rPr>
            </w:pPr>
            <w:r w:rsidRPr="003D4ABB">
              <w:rPr>
                <w:sz w:val="20"/>
                <w:szCs w:val="20"/>
              </w:rPr>
              <w:t>Blake H</w:t>
            </w:r>
          </w:p>
        </w:tc>
        <w:tc>
          <w:tcPr>
            <w:tcW w:w="782" w:type="dxa"/>
          </w:tcPr>
          <w:p w:rsidR="00BE42D7" w:rsidRPr="003D4ABB" w:rsidRDefault="00BE42D7" w:rsidP="002D491E">
            <w:pPr>
              <w:jc w:val="center"/>
              <w:rPr>
                <w:b/>
                <w:sz w:val="20"/>
                <w:szCs w:val="20"/>
              </w:rPr>
            </w:pPr>
            <w:r w:rsidRPr="003D4ABB">
              <w:rPr>
                <w:b/>
                <w:sz w:val="20"/>
                <w:szCs w:val="20"/>
              </w:rPr>
              <w:t>X</w:t>
            </w:r>
          </w:p>
        </w:tc>
        <w:tc>
          <w:tcPr>
            <w:tcW w:w="1080" w:type="dxa"/>
          </w:tcPr>
          <w:p w:rsidR="00BE42D7" w:rsidRPr="003D4ABB" w:rsidRDefault="00BE42D7" w:rsidP="002D491E">
            <w:pPr>
              <w:jc w:val="center"/>
              <w:rPr>
                <w:sz w:val="20"/>
                <w:szCs w:val="20"/>
              </w:rPr>
            </w:pPr>
          </w:p>
        </w:tc>
        <w:tc>
          <w:tcPr>
            <w:tcW w:w="1080" w:type="dxa"/>
          </w:tcPr>
          <w:p w:rsidR="00BE42D7" w:rsidRPr="003D4ABB" w:rsidRDefault="00BE42D7" w:rsidP="002D491E">
            <w:pPr>
              <w:jc w:val="center"/>
              <w:rPr>
                <w:sz w:val="20"/>
                <w:szCs w:val="20"/>
              </w:rPr>
            </w:pPr>
          </w:p>
        </w:tc>
      </w:tr>
      <w:tr w:rsidR="00BE42D7" w:rsidRPr="003D4ABB" w:rsidTr="002D491E">
        <w:trPr>
          <w:trHeight w:val="70"/>
        </w:trPr>
        <w:tc>
          <w:tcPr>
            <w:tcW w:w="1505" w:type="dxa"/>
            <w:vMerge/>
          </w:tcPr>
          <w:p w:rsidR="00BE42D7" w:rsidRPr="003D4ABB" w:rsidRDefault="00BE42D7" w:rsidP="002D491E">
            <w:pPr>
              <w:rPr>
                <w:b/>
                <w:bCs/>
                <w:sz w:val="20"/>
                <w:szCs w:val="20"/>
              </w:rPr>
            </w:pPr>
          </w:p>
        </w:tc>
        <w:tc>
          <w:tcPr>
            <w:tcW w:w="4363" w:type="dxa"/>
            <w:vMerge/>
          </w:tcPr>
          <w:p w:rsidR="00BE42D7" w:rsidRPr="003D4ABB" w:rsidRDefault="00BE42D7" w:rsidP="002D491E">
            <w:pPr>
              <w:rPr>
                <w:sz w:val="20"/>
                <w:szCs w:val="20"/>
              </w:rPr>
            </w:pPr>
          </w:p>
        </w:tc>
        <w:tc>
          <w:tcPr>
            <w:tcW w:w="1498" w:type="dxa"/>
          </w:tcPr>
          <w:p w:rsidR="00BE42D7" w:rsidRPr="003D4ABB" w:rsidRDefault="00BE42D7" w:rsidP="002D491E">
            <w:pPr>
              <w:rPr>
                <w:sz w:val="20"/>
                <w:szCs w:val="20"/>
              </w:rPr>
            </w:pPr>
            <w:r>
              <w:rPr>
                <w:sz w:val="20"/>
                <w:szCs w:val="20"/>
              </w:rPr>
              <w:t>Chell</w:t>
            </w:r>
          </w:p>
        </w:tc>
        <w:tc>
          <w:tcPr>
            <w:tcW w:w="782" w:type="dxa"/>
          </w:tcPr>
          <w:p w:rsidR="00BE42D7" w:rsidRPr="003D4ABB" w:rsidRDefault="00BE42D7" w:rsidP="002D491E">
            <w:pPr>
              <w:jc w:val="center"/>
              <w:rPr>
                <w:b/>
                <w:sz w:val="20"/>
                <w:szCs w:val="20"/>
              </w:rPr>
            </w:pPr>
            <w:r w:rsidRPr="003D4ABB">
              <w:rPr>
                <w:b/>
                <w:sz w:val="20"/>
                <w:szCs w:val="20"/>
              </w:rPr>
              <w:t>X</w:t>
            </w:r>
          </w:p>
        </w:tc>
        <w:tc>
          <w:tcPr>
            <w:tcW w:w="1080" w:type="dxa"/>
          </w:tcPr>
          <w:p w:rsidR="00BE42D7" w:rsidRPr="003D4ABB" w:rsidRDefault="00BE42D7" w:rsidP="002D491E">
            <w:pPr>
              <w:jc w:val="center"/>
              <w:rPr>
                <w:sz w:val="20"/>
                <w:szCs w:val="20"/>
              </w:rPr>
            </w:pPr>
          </w:p>
        </w:tc>
        <w:tc>
          <w:tcPr>
            <w:tcW w:w="1080" w:type="dxa"/>
          </w:tcPr>
          <w:p w:rsidR="00BE42D7" w:rsidRPr="003D4ABB" w:rsidRDefault="00BE42D7" w:rsidP="002D491E">
            <w:pPr>
              <w:jc w:val="center"/>
              <w:rPr>
                <w:sz w:val="20"/>
                <w:szCs w:val="20"/>
              </w:rPr>
            </w:pPr>
          </w:p>
        </w:tc>
      </w:tr>
      <w:tr w:rsidR="00BE42D7" w:rsidRPr="003D4ABB" w:rsidTr="002D491E">
        <w:tc>
          <w:tcPr>
            <w:tcW w:w="1505" w:type="dxa"/>
            <w:vMerge w:val="restart"/>
          </w:tcPr>
          <w:p w:rsidR="00BE42D7" w:rsidRPr="003D4ABB" w:rsidRDefault="00BE42D7" w:rsidP="002D491E">
            <w:pPr>
              <w:rPr>
                <w:b/>
                <w:bCs/>
                <w:sz w:val="20"/>
                <w:szCs w:val="20"/>
              </w:rPr>
            </w:pPr>
            <w:r w:rsidRPr="003D4ABB">
              <w:rPr>
                <w:b/>
                <w:bCs/>
                <w:sz w:val="20"/>
                <w:szCs w:val="20"/>
              </w:rPr>
              <w:t xml:space="preserve">Prop: </w:t>
            </w:r>
            <w:r>
              <w:rPr>
                <w:b/>
                <w:bCs/>
                <w:sz w:val="20"/>
                <w:szCs w:val="20"/>
              </w:rPr>
              <w:t>Chell</w:t>
            </w:r>
          </w:p>
          <w:p w:rsidR="00BE42D7" w:rsidRPr="003D4ABB" w:rsidRDefault="00BE42D7" w:rsidP="002D491E">
            <w:pPr>
              <w:rPr>
                <w:b/>
                <w:bCs/>
                <w:sz w:val="20"/>
                <w:szCs w:val="20"/>
              </w:rPr>
            </w:pPr>
            <w:r w:rsidRPr="003D4ABB">
              <w:rPr>
                <w:b/>
                <w:bCs/>
                <w:sz w:val="20"/>
                <w:szCs w:val="20"/>
              </w:rPr>
              <w:t>Second:</w:t>
            </w:r>
            <w:r>
              <w:rPr>
                <w:b/>
                <w:bCs/>
                <w:sz w:val="20"/>
                <w:szCs w:val="20"/>
              </w:rPr>
              <w:t xml:space="preserve"> Mitchell</w:t>
            </w:r>
          </w:p>
        </w:tc>
        <w:tc>
          <w:tcPr>
            <w:tcW w:w="4363" w:type="dxa"/>
            <w:vMerge/>
          </w:tcPr>
          <w:p w:rsidR="00BE42D7" w:rsidRPr="003D4ABB" w:rsidRDefault="00BE42D7" w:rsidP="002D491E">
            <w:pPr>
              <w:rPr>
                <w:sz w:val="20"/>
                <w:szCs w:val="20"/>
              </w:rPr>
            </w:pPr>
          </w:p>
        </w:tc>
        <w:tc>
          <w:tcPr>
            <w:tcW w:w="1498" w:type="dxa"/>
          </w:tcPr>
          <w:p w:rsidR="00BE42D7" w:rsidRPr="003D4ABB" w:rsidRDefault="00BE42D7" w:rsidP="002D491E">
            <w:pPr>
              <w:rPr>
                <w:sz w:val="20"/>
                <w:szCs w:val="20"/>
              </w:rPr>
            </w:pPr>
            <w:r>
              <w:rPr>
                <w:sz w:val="20"/>
                <w:szCs w:val="20"/>
              </w:rPr>
              <w:t>Higgin</w:t>
            </w:r>
          </w:p>
        </w:tc>
        <w:tc>
          <w:tcPr>
            <w:tcW w:w="782" w:type="dxa"/>
          </w:tcPr>
          <w:p w:rsidR="00BE42D7" w:rsidRPr="003D4ABB" w:rsidRDefault="00BE42D7" w:rsidP="002D491E">
            <w:pPr>
              <w:jc w:val="center"/>
              <w:rPr>
                <w:b/>
                <w:sz w:val="20"/>
                <w:szCs w:val="20"/>
              </w:rPr>
            </w:pPr>
            <w:r>
              <w:rPr>
                <w:b/>
                <w:sz w:val="20"/>
                <w:szCs w:val="20"/>
              </w:rPr>
              <w:t>X</w:t>
            </w:r>
          </w:p>
        </w:tc>
        <w:tc>
          <w:tcPr>
            <w:tcW w:w="1080" w:type="dxa"/>
          </w:tcPr>
          <w:p w:rsidR="00BE42D7" w:rsidRPr="003D4ABB" w:rsidRDefault="00BE42D7" w:rsidP="002D491E">
            <w:pPr>
              <w:jc w:val="center"/>
              <w:rPr>
                <w:sz w:val="20"/>
                <w:szCs w:val="20"/>
              </w:rPr>
            </w:pPr>
          </w:p>
        </w:tc>
        <w:tc>
          <w:tcPr>
            <w:tcW w:w="1080" w:type="dxa"/>
          </w:tcPr>
          <w:p w:rsidR="00BE42D7" w:rsidRPr="003D4ABB" w:rsidRDefault="00BE42D7" w:rsidP="002D491E">
            <w:pPr>
              <w:jc w:val="center"/>
              <w:rPr>
                <w:b/>
                <w:sz w:val="20"/>
                <w:szCs w:val="20"/>
              </w:rPr>
            </w:pPr>
          </w:p>
        </w:tc>
      </w:tr>
      <w:tr w:rsidR="00BE42D7" w:rsidRPr="003D4ABB" w:rsidTr="002D491E">
        <w:trPr>
          <w:trHeight w:val="70"/>
        </w:trPr>
        <w:tc>
          <w:tcPr>
            <w:tcW w:w="1505" w:type="dxa"/>
            <w:vMerge/>
          </w:tcPr>
          <w:p w:rsidR="00BE42D7" w:rsidRPr="003D4ABB" w:rsidRDefault="00BE42D7" w:rsidP="002D491E">
            <w:pPr>
              <w:rPr>
                <w:sz w:val="20"/>
                <w:szCs w:val="20"/>
              </w:rPr>
            </w:pPr>
          </w:p>
        </w:tc>
        <w:tc>
          <w:tcPr>
            <w:tcW w:w="4363" w:type="dxa"/>
            <w:vMerge/>
          </w:tcPr>
          <w:p w:rsidR="00BE42D7" w:rsidRPr="003D4ABB" w:rsidRDefault="00BE42D7" w:rsidP="002D491E">
            <w:pPr>
              <w:rPr>
                <w:sz w:val="20"/>
                <w:szCs w:val="20"/>
              </w:rPr>
            </w:pPr>
          </w:p>
        </w:tc>
        <w:tc>
          <w:tcPr>
            <w:tcW w:w="1498" w:type="dxa"/>
          </w:tcPr>
          <w:p w:rsidR="00BE42D7" w:rsidRPr="003D4ABB" w:rsidRDefault="00BE42D7" w:rsidP="002D491E">
            <w:pPr>
              <w:rPr>
                <w:sz w:val="20"/>
                <w:szCs w:val="20"/>
              </w:rPr>
            </w:pPr>
            <w:r>
              <w:rPr>
                <w:sz w:val="20"/>
                <w:szCs w:val="20"/>
              </w:rPr>
              <w:t>Irwin</w:t>
            </w:r>
          </w:p>
        </w:tc>
        <w:tc>
          <w:tcPr>
            <w:tcW w:w="782" w:type="dxa"/>
          </w:tcPr>
          <w:p w:rsidR="00BE42D7" w:rsidRPr="003D4ABB" w:rsidRDefault="00BE42D7" w:rsidP="002D491E">
            <w:pPr>
              <w:jc w:val="center"/>
              <w:rPr>
                <w:b/>
                <w:sz w:val="20"/>
                <w:szCs w:val="20"/>
              </w:rPr>
            </w:pPr>
            <w:r w:rsidRPr="003D4ABB">
              <w:rPr>
                <w:b/>
                <w:sz w:val="20"/>
                <w:szCs w:val="20"/>
              </w:rPr>
              <w:t>X</w:t>
            </w:r>
          </w:p>
        </w:tc>
        <w:tc>
          <w:tcPr>
            <w:tcW w:w="1080" w:type="dxa"/>
          </w:tcPr>
          <w:p w:rsidR="00BE42D7" w:rsidRPr="003D4ABB" w:rsidRDefault="00BE42D7" w:rsidP="002D491E">
            <w:pPr>
              <w:jc w:val="center"/>
              <w:rPr>
                <w:sz w:val="20"/>
                <w:szCs w:val="20"/>
              </w:rPr>
            </w:pPr>
          </w:p>
        </w:tc>
        <w:tc>
          <w:tcPr>
            <w:tcW w:w="1080" w:type="dxa"/>
          </w:tcPr>
          <w:p w:rsidR="00BE42D7" w:rsidRPr="003D4ABB" w:rsidRDefault="00BE42D7" w:rsidP="002D491E">
            <w:pPr>
              <w:jc w:val="center"/>
              <w:rPr>
                <w:sz w:val="20"/>
                <w:szCs w:val="20"/>
              </w:rPr>
            </w:pPr>
          </w:p>
        </w:tc>
      </w:tr>
      <w:tr w:rsidR="00BE42D7" w:rsidRPr="003D4ABB" w:rsidTr="002D491E">
        <w:trPr>
          <w:trHeight w:val="70"/>
        </w:trPr>
        <w:tc>
          <w:tcPr>
            <w:tcW w:w="1505" w:type="dxa"/>
            <w:vMerge/>
          </w:tcPr>
          <w:p w:rsidR="00BE42D7" w:rsidRPr="003D4ABB" w:rsidRDefault="00BE42D7" w:rsidP="002D491E">
            <w:pPr>
              <w:rPr>
                <w:sz w:val="20"/>
                <w:szCs w:val="20"/>
              </w:rPr>
            </w:pPr>
          </w:p>
        </w:tc>
        <w:tc>
          <w:tcPr>
            <w:tcW w:w="4363" w:type="dxa"/>
            <w:vMerge/>
          </w:tcPr>
          <w:p w:rsidR="00BE42D7" w:rsidRPr="003D4ABB" w:rsidRDefault="00BE42D7" w:rsidP="002D491E">
            <w:pPr>
              <w:rPr>
                <w:sz w:val="20"/>
                <w:szCs w:val="20"/>
              </w:rPr>
            </w:pPr>
          </w:p>
        </w:tc>
        <w:tc>
          <w:tcPr>
            <w:tcW w:w="1498" w:type="dxa"/>
          </w:tcPr>
          <w:p w:rsidR="00BE42D7" w:rsidRPr="003D4ABB" w:rsidRDefault="00BE42D7" w:rsidP="002D491E">
            <w:pPr>
              <w:rPr>
                <w:sz w:val="20"/>
                <w:szCs w:val="20"/>
              </w:rPr>
            </w:pPr>
            <w:r>
              <w:rPr>
                <w:sz w:val="20"/>
                <w:szCs w:val="20"/>
              </w:rPr>
              <w:t>Lightfoot</w:t>
            </w:r>
          </w:p>
        </w:tc>
        <w:tc>
          <w:tcPr>
            <w:tcW w:w="782" w:type="dxa"/>
          </w:tcPr>
          <w:p w:rsidR="00BE42D7" w:rsidRPr="003D4ABB" w:rsidRDefault="00BE42D7" w:rsidP="002D491E">
            <w:pPr>
              <w:jc w:val="center"/>
              <w:rPr>
                <w:b/>
                <w:sz w:val="20"/>
                <w:szCs w:val="20"/>
              </w:rPr>
            </w:pPr>
          </w:p>
        </w:tc>
        <w:tc>
          <w:tcPr>
            <w:tcW w:w="1080" w:type="dxa"/>
          </w:tcPr>
          <w:p w:rsidR="00BE42D7" w:rsidRPr="003D4ABB" w:rsidRDefault="00BE42D7" w:rsidP="002D491E">
            <w:pPr>
              <w:jc w:val="center"/>
              <w:rPr>
                <w:sz w:val="20"/>
                <w:szCs w:val="20"/>
              </w:rPr>
            </w:pPr>
          </w:p>
        </w:tc>
        <w:tc>
          <w:tcPr>
            <w:tcW w:w="1080" w:type="dxa"/>
          </w:tcPr>
          <w:p w:rsidR="00BE42D7" w:rsidRPr="00DD4F9E" w:rsidRDefault="00BE42D7" w:rsidP="002D491E">
            <w:pPr>
              <w:jc w:val="center"/>
              <w:rPr>
                <w:b/>
                <w:sz w:val="20"/>
                <w:szCs w:val="20"/>
              </w:rPr>
            </w:pPr>
            <w:r w:rsidRPr="00DD4F9E">
              <w:rPr>
                <w:b/>
                <w:sz w:val="20"/>
                <w:szCs w:val="20"/>
              </w:rPr>
              <w:t>X</w:t>
            </w:r>
          </w:p>
        </w:tc>
      </w:tr>
      <w:tr w:rsidR="00BE42D7" w:rsidRPr="003D4ABB" w:rsidTr="002D491E">
        <w:trPr>
          <w:trHeight w:val="70"/>
        </w:trPr>
        <w:tc>
          <w:tcPr>
            <w:tcW w:w="1505" w:type="dxa"/>
            <w:vMerge/>
          </w:tcPr>
          <w:p w:rsidR="00BE42D7" w:rsidRPr="003D4ABB" w:rsidRDefault="00BE42D7" w:rsidP="002D491E">
            <w:pPr>
              <w:rPr>
                <w:sz w:val="20"/>
                <w:szCs w:val="20"/>
              </w:rPr>
            </w:pPr>
          </w:p>
        </w:tc>
        <w:tc>
          <w:tcPr>
            <w:tcW w:w="4363" w:type="dxa"/>
            <w:vMerge/>
          </w:tcPr>
          <w:p w:rsidR="00BE42D7" w:rsidRPr="003D4ABB" w:rsidRDefault="00BE42D7" w:rsidP="002D491E">
            <w:pPr>
              <w:rPr>
                <w:sz w:val="20"/>
                <w:szCs w:val="20"/>
              </w:rPr>
            </w:pPr>
          </w:p>
        </w:tc>
        <w:tc>
          <w:tcPr>
            <w:tcW w:w="1498" w:type="dxa"/>
          </w:tcPr>
          <w:p w:rsidR="00BE42D7" w:rsidRPr="003D4ABB" w:rsidRDefault="00BE42D7" w:rsidP="002D491E">
            <w:pPr>
              <w:rPr>
                <w:sz w:val="20"/>
                <w:szCs w:val="20"/>
              </w:rPr>
            </w:pPr>
            <w:r>
              <w:rPr>
                <w:sz w:val="20"/>
                <w:szCs w:val="20"/>
              </w:rPr>
              <w:t>Mitchell</w:t>
            </w:r>
          </w:p>
        </w:tc>
        <w:tc>
          <w:tcPr>
            <w:tcW w:w="782" w:type="dxa"/>
          </w:tcPr>
          <w:p w:rsidR="00BE42D7" w:rsidRPr="003D4ABB" w:rsidRDefault="00BE42D7" w:rsidP="002D491E">
            <w:pPr>
              <w:jc w:val="center"/>
              <w:rPr>
                <w:b/>
                <w:sz w:val="20"/>
                <w:szCs w:val="20"/>
              </w:rPr>
            </w:pPr>
            <w:r w:rsidRPr="003D4ABB">
              <w:rPr>
                <w:b/>
                <w:sz w:val="20"/>
                <w:szCs w:val="20"/>
              </w:rPr>
              <w:t>X</w:t>
            </w:r>
          </w:p>
        </w:tc>
        <w:tc>
          <w:tcPr>
            <w:tcW w:w="1080" w:type="dxa"/>
          </w:tcPr>
          <w:p w:rsidR="00BE42D7" w:rsidRPr="003D4ABB" w:rsidRDefault="00BE42D7" w:rsidP="002D491E">
            <w:pPr>
              <w:jc w:val="center"/>
              <w:rPr>
                <w:sz w:val="20"/>
                <w:szCs w:val="20"/>
              </w:rPr>
            </w:pPr>
          </w:p>
        </w:tc>
        <w:tc>
          <w:tcPr>
            <w:tcW w:w="1080" w:type="dxa"/>
          </w:tcPr>
          <w:p w:rsidR="00BE42D7" w:rsidRPr="003D4ABB" w:rsidRDefault="00BE42D7" w:rsidP="002D491E">
            <w:pPr>
              <w:jc w:val="center"/>
              <w:rPr>
                <w:sz w:val="20"/>
                <w:szCs w:val="20"/>
              </w:rPr>
            </w:pPr>
          </w:p>
        </w:tc>
      </w:tr>
    </w:tbl>
    <w:p w:rsidR="00BE42D7" w:rsidRPr="003D4ABB" w:rsidRDefault="00BE42D7" w:rsidP="00BE42D7">
      <w:pPr>
        <w:tabs>
          <w:tab w:val="left" w:pos="1470"/>
        </w:tabs>
        <w:spacing w:after="0"/>
        <w:rPr>
          <w:sz w:val="20"/>
          <w:szCs w:val="20"/>
        </w:rPr>
      </w:pPr>
    </w:p>
    <w:p w:rsidR="00BE42D7" w:rsidRDefault="00BE42D7" w:rsidP="00BE42D7">
      <w:pPr>
        <w:pStyle w:val="ListParagraph"/>
        <w:spacing w:after="0"/>
        <w:ind w:left="0"/>
        <w:rPr>
          <w:b/>
          <w:sz w:val="20"/>
          <w:szCs w:val="20"/>
        </w:rPr>
      </w:pPr>
    </w:p>
    <w:p w:rsidR="00BE42D7" w:rsidRDefault="00BE42D7" w:rsidP="00BE42D7">
      <w:pPr>
        <w:pStyle w:val="ListParagraph"/>
        <w:spacing w:after="0"/>
        <w:ind w:left="0"/>
        <w:rPr>
          <w:b/>
          <w:sz w:val="20"/>
          <w:szCs w:val="20"/>
        </w:rPr>
      </w:pPr>
    </w:p>
    <w:p w:rsidR="00BE42D7" w:rsidRPr="003D4ABB" w:rsidRDefault="00BE42D7" w:rsidP="00BE42D7">
      <w:pPr>
        <w:pStyle w:val="ListParagraph"/>
        <w:spacing w:after="0"/>
        <w:ind w:left="0"/>
        <w:rPr>
          <w:b/>
          <w:sz w:val="20"/>
          <w:szCs w:val="20"/>
        </w:rPr>
      </w:pPr>
      <w:r w:rsidRPr="003D4ABB">
        <w:rPr>
          <w:b/>
          <w:sz w:val="20"/>
          <w:szCs w:val="20"/>
        </w:rPr>
        <w:t>SIGNED: ………………………………. (CHAIRMAN)</w:t>
      </w:r>
    </w:p>
    <w:p w:rsidR="00BE42D7" w:rsidRPr="003D4ABB" w:rsidRDefault="00BE42D7" w:rsidP="00BE42D7">
      <w:pPr>
        <w:pStyle w:val="ListParagraph"/>
        <w:spacing w:after="0"/>
        <w:ind w:left="0"/>
        <w:rPr>
          <w:b/>
          <w:sz w:val="20"/>
          <w:szCs w:val="20"/>
        </w:rPr>
      </w:pPr>
    </w:p>
    <w:p w:rsidR="00BE42D7" w:rsidRPr="003D4ABB" w:rsidRDefault="00BE42D7" w:rsidP="00BE42D7">
      <w:pPr>
        <w:pStyle w:val="ListParagraph"/>
        <w:spacing w:after="0"/>
        <w:ind w:left="0"/>
        <w:rPr>
          <w:b/>
          <w:sz w:val="20"/>
          <w:szCs w:val="20"/>
          <w:u w:val="single"/>
        </w:rPr>
      </w:pPr>
      <w:r w:rsidRPr="003D4ABB">
        <w:rPr>
          <w:b/>
          <w:sz w:val="20"/>
          <w:szCs w:val="20"/>
        </w:rPr>
        <w:t>DATED: ………………………………….</w:t>
      </w:r>
      <w:r w:rsidRPr="003D4ABB">
        <w:rPr>
          <w:b/>
          <w:sz w:val="20"/>
          <w:szCs w:val="20"/>
          <w:u w:val="single"/>
        </w:rPr>
        <w:t xml:space="preserve"> </w:t>
      </w:r>
    </w:p>
    <w:p w:rsidR="00BE42D7" w:rsidRPr="003D4ABB" w:rsidRDefault="00BE42D7" w:rsidP="00BE42D7">
      <w:pPr>
        <w:spacing w:after="0"/>
        <w:rPr>
          <w:sz w:val="20"/>
          <w:szCs w:val="20"/>
        </w:rPr>
      </w:pPr>
    </w:p>
    <w:p w:rsidR="00BE42D7" w:rsidRPr="003D4ABB" w:rsidRDefault="00BE42D7" w:rsidP="00BE42D7">
      <w:pPr>
        <w:widowControl w:val="0"/>
        <w:spacing w:after="240"/>
        <w:rPr>
          <w:sz w:val="20"/>
          <w:szCs w:val="20"/>
        </w:rPr>
      </w:pPr>
    </w:p>
    <w:p w:rsidR="00BE42D7" w:rsidRPr="00A865D8" w:rsidRDefault="00BE42D7" w:rsidP="00BE42D7">
      <w:pPr>
        <w:rPr>
          <w:sz w:val="24"/>
          <w:szCs w:val="24"/>
        </w:rPr>
      </w:pPr>
    </w:p>
    <w:p w:rsidR="000A53F5" w:rsidRPr="00BE42D7" w:rsidRDefault="000A53F5" w:rsidP="00BE42D7">
      <w:bookmarkStart w:id="0" w:name="_GoBack"/>
      <w:bookmarkEnd w:id="0"/>
    </w:p>
    <w:sectPr w:rsidR="000A53F5" w:rsidRPr="00BE42D7" w:rsidSect="000277F0">
      <w:headerReference w:type="even" r:id="rId5"/>
      <w:headerReference w:type="default" r:id="rId6"/>
      <w:footerReference w:type="default" r:id="rId7"/>
      <w:headerReference w:type="first" r:id="rId8"/>
      <w:pgSz w:w="11906" w:h="16838"/>
      <w:pgMar w:top="1440" w:right="1440" w:bottom="1440" w:left="1440" w:header="708" w:footer="708" w:gutter="0"/>
      <w:pgNumType w:start="177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02684367"/>
      <w:docPartObj>
        <w:docPartGallery w:val="Page Numbers (Bottom of Page)"/>
        <w:docPartUnique/>
      </w:docPartObj>
    </w:sdtPr>
    <w:sdtEndPr>
      <w:rPr>
        <w:noProof/>
      </w:rPr>
    </w:sdtEndPr>
    <w:sdtContent>
      <w:p w:rsidR="000277F0" w:rsidRDefault="00BE42D7">
        <w:pPr>
          <w:pStyle w:val="Footer"/>
          <w:jc w:val="center"/>
        </w:pPr>
        <w:r>
          <w:fldChar w:fldCharType="begin"/>
        </w:r>
        <w:r>
          <w:instrText xml:space="preserve"> PAGE   \* MERGEFORMAT </w:instrText>
        </w:r>
        <w:r>
          <w:fldChar w:fldCharType="separate"/>
        </w:r>
        <w:r>
          <w:rPr>
            <w:noProof/>
          </w:rPr>
          <w:t>1773</w:t>
        </w:r>
        <w:r>
          <w:rPr>
            <w:noProof/>
          </w:rPr>
          <w:fldChar w:fldCharType="end"/>
        </w:r>
      </w:p>
    </w:sdtContent>
  </w:sdt>
  <w:p w:rsidR="000277F0" w:rsidRDefault="00BE42D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77F0" w:rsidRDefault="00BE42D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77F0" w:rsidRDefault="00BE42D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77F0" w:rsidRDefault="00BE42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1636"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1" w15:restartNumberingAfterBreak="0">
    <w:nsid w:val="219464DE"/>
    <w:multiLevelType w:val="hybridMultilevel"/>
    <w:tmpl w:val="C5967D1A"/>
    <w:lvl w:ilvl="0" w:tplc="E302523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0BE08B4"/>
    <w:multiLevelType w:val="hybridMultilevel"/>
    <w:tmpl w:val="2F5C6342"/>
    <w:lvl w:ilvl="0" w:tplc="08090001">
      <w:start w:val="1"/>
      <w:numFmt w:val="bullet"/>
      <w:lvlText w:val=""/>
      <w:lvlJc w:val="left"/>
      <w:pPr>
        <w:ind w:left="793" w:hanging="360"/>
      </w:pPr>
      <w:rPr>
        <w:rFonts w:ascii="Symbol" w:hAnsi="Symbol" w:hint="default"/>
      </w:rPr>
    </w:lvl>
    <w:lvl w:ilvl="1" w:tplc="08090003" w:tentative="1">
      <w:start w:val="1"/>
      <w:numFmt w:val="bullet"/>
      <w:lvlText w:val="o"/>
      <w:lvlJc w:val="left"/>
      <w:pPr>
        <w:ind w:left="1513" w:hanging="360"/>
      </w:pPr>
      <w:rPr>
        <w:rFonts w:ascii="Courier New" w:hAnsi="Courier New" w:cs="Courier New" w:hint="default"/>
      </w:rPr>
    </w:lvl>
    <w:lvl w:ilvl="2" w:tplc="08090005" w:tentative="1">
      <w:start w:val="1"/>
      <w:numFmt w:val="bullet"/>
      <w:lvlText w:val=""/>
      <w:lvlJc w:val="left"/>
      <w:pPr>
        <w:ind w:left="2233" w:hanging="360"/>
      </w:pPr>
      <w:rPr>
        <w:rFonts w:ascii="Wingdings" w:hAnsi="Wingdings" w:hint="default"/>
      </w:rPr>
    </w:lvl>
    <w:lvl w:ilvl="3" w:tplc="08090001" w:tentative="1">
      <w:start w:val="1"/>
      <w:numFmt w:val="bullet"/>
      <w:lvlText w:val=""/>
      <w:lvlJc w:val="left"/>
      <w:pPr>
        <w:ind w:left="2953" w:hanging="360"/>
      </w:pPr>
      <w:rPr>
        <w:rFonts w:ascii="Symbol" w:hAnsi="Symbol" w:hint="default"/>
      </w:rPr>
    </w:lvl>
    <w:lvl w:ilvl="4" w:tplc="08090003" w:tentative="1">
      <w:start w:val="1"/>
      <w:numFmt w:val="bullet"/>
      <w:lvlText w:val="o"/>
      <w:lvlJc w:val="left"/>
      <w:pPr>
        <w:ind w:left="3673" w:hanging="360"/>
      </w:pPr>
      <w:rPr>
        <w:rFonts w:ascii="Courier New" w:hAnsi="Courier New" w:cs="Courier New" w:hint="default"/>
      </w:rPr>
    </w:lvl>
    <w:lvl w:ilvl="5" w:tplc="08090005" w:tentative="1">
      <w:start w:val="1"/>
      <w:numFmt w:val="bullet"/>
      <w:lvlText w:val=""/>
      <w:lvlJc w:val="left"/>
      <w:pPr>
        <w:ind w:left="4393" w:hanging="360"/>
      </w:pPr>
      <w:rPr>
        <w:rFonts w:ascii="Wingdings" w:hAnsi="Wingdings" w:hint="default"/>
      </w:rPr>
    </w:lvl>
    <w:lvl w:ilvl="6" w:tplc="08090001" w:tentative="1">
      <w:start w:val="1"/>
      <w:numFmt w:val="bullet"/>
      <w:lvlText w:val=""/>
      <w:lvlJc w:val="left"/>
      <w:pPr>
        <w:ind w:left="5113" w:hanging="360"/>
      </w:pPr>
      <w:rPr>
        <w:rFonts w:ascii="Symbol" w:hAnsi="Symbol" w:hint="default"/>
      </w:rPr>
    </w:lvl>
    <w:lvl w:ilvl="7" w:tplc="08090003" w:tentative="1">
      <w:start w:val="1"/>
      <w:numFmt w:val="bullet"/>
      <w:lvlText w:val="o"/>
      <w:lvlJc w:val="left"/>
      <w:pPr>
        <w:ind w:left="5833" w:hanging="360"/>
      </w:pPr>
      <w:rPr>
        <w:rFonts w:ascii="Courier New" w:hAnsi="Courier New" w:cs="Courier New" w:hint="default"/>
      </w:rPr>
    </w:lvl>
    <w:lvl w:ilvl="8" w:tplc="08090005" w:tentative="1">
      <w:start w:val="1"/>
      <w:numFmt w:val="bullet"/>
      <w:lvlText w:val=""/>
      <w:lvlJc w:val="left"/>
      <w:pPr>
        <w:ind w:left="6553" w:hanging="360"/>
      </w:pPr>
      <w:rPr>
        <w:rFonts w:ascii="Wingdings" w:hAnsi="Wingdings" w:hint="default"/>
      </w:rPr>
    </w:lvl>
  </w:abstractNum>
  <w:abstractNum w:abstractNumId="3" w15:restartNumberingAfterBreak="0">
    <w:nsid w:val="706778A9"/>
    <w:multiLevelType w:val="hybridMultilevel"/>
    <w:tmpl w:val="9FF2754A"/>
    <w:lvl w:ilvl="0" w:tplc="08090001">
      <w:start w:val="1"/>
      <w:numFmt w:val="bullet"/>
      <w:lvlText w:val=""/>
      <w:lvlJc w:val="left"/>
      <w:pPr>
        <w:ind w:left="775" w:hanging="360"/>
      </w:pPr>
      <w:rPr>
        <w:rFonts w:ascii="Symbol" w:hAnsi="Symbol" w:hint="default"/>
      </w:rPr>
    </w:lvl>
    <w:lvl w:ilvl="1" w:tplc="08090003" w:tentative="1">
      <w:start w:val="1"/>
      <w:numFmt w:val="bullet"/>
      <w:lvlText w:val="o"/>
      <w:lvlJc w:val="left"/>
      <w:pPr>
        <w:ind w:left="1495" w:hanging="360"/>
      </w:pPr>
      <w:rPr>
        <w:rFonts w:ascii="Courier New" w:hAnsi="Courier New" w:cs="Courier New" w:hint="default"/>
      </w:rPr>
    </w:lvl>
    <w:lvl w:ilvl="2" w:tplc="08090005" w:tentative="1">
      <w:start w:val="1"/>
      <w:numFmt w:val="bullet"/>
      <w:lvlText w:val=""/>
      <w:lvlJc w:val="left"/>
      <w:pPr>
        <w:ind w:left="2215" w:hanging="360"/>
      </w:pPr>
      <w:rPr>
        <w:rFonts w:ascii="Wingdings" w:hAnsi="Wingdings" w:hint="default"/>
      </w:rPr>
    </w:lvl>
    <w:lvl w:ilvl="3" w:tplc="08090001" w:tentative="1">
      <w:start w:val="1"/>
      <w:numFmt w:val="bullet"/>
      <w:lvlText w:val=""/>
      <w:lvlJc w:val="left"/>
      <w:pPr>
        <w:ind w:left="2935" w:hanging="360"/>
      </w:pPr>
      <w:rPr>
        <w:rFonts w:ascii="Symbol" w:hAnsi="Symbol" w:hint="default"/>
      </w:rPr>
    </w:lvl>
    <w:lvl w:ilvl="4" w:tplc="08090003" w:tentative="1">
      <w:start w:val="1"/>
      <w:numFmt w:val="bullet"/>
      <w:lvlText w:val="o"/>
      <w:lvlJc w:val="left"/>
      <w:pPr>
        <w:ind w:left="3655" w:hanging="360"/>
      </w:pPr>
      <w:rPr>
        <w:rFonts w:ascii="Courier New" w:hAnsi="Courier New" w:cs="Courier New" w:hint="default"/>
      </w:rPr>
    </w:lvl>
    <w:lvl w:ilvl="5" w:tplc="08090005" w:tentative="1">
      <w:start w:val="1"/>
      <w:numFmt w:val="bullet"/>
      <w:lvlText w:val=""/>
      <w:lvlJc w:val="left"/>
      <w:pPr>
        <w:ind w:left="4375" w:hanging="360"/>
      </w:pPr>
      <w:rPr>
        <w:rFonts w:ascii="Wingdings" w:hAnsi="Wingdings" w:hint="default"/>
      </w:rPr>
    </w:lvl>
    <w:lvl w:ilvl="6" w:tplc="08090001" w:tentative="1">
      <w:start w:val="1"/>
      <w:numFmt w:val="bullet"/>
      <w:lvlText w:val=""/>
      <w:lvlJc w:val="left"/>
      <w:pPr>
        <w:ind w:left="5095" w:hanging="360"/>
      </w:pPr>
      <w:rPr>
        <w:rFonts w:ascii="Symbol" w:hAnsi="Symbol" w:hint="default"/>
      </w:rPr>
    </w:lvl>
    <w:lvl w:ilvl="7" w:tplc="08090003" w:tentative="1">
      <w:start w:val="1"/>
      <w:numFmt w:val="bullet"/>
      <w:lvlText w:val="o"/>
      <w:lvlJc w:val="left"/>
      <w:pPr>
        <w:ind w:left="5815" w:hanging="360"/>
      </w:pPr>
      <w:rPr>
        <w:rFonts w:ascii="Courier New" w:hAnsi="Courier New" w:cs="Courier New" w:hint="default"/>
      </w:rPr>
    </w:lvl>
    <w:lvl w:ilvl="8" w:tplc="08090005" w:tentative="1">
      <w:start w:val="1"/>
      <w:numFmt w:val="bullet"/>
      <w:lvlText w:val=""/>
      <w:lvlJc w:val="left"/>
      <w:pPr>
        <w:ind w:left="6535" w:hanging="360"/>
      </w:pPr>
      <w:rPr>
        <w:rFonts w:ascii="Wingdings" w:hAnsi="Wingdings" w:hint="default"/>
      </w:rPr>
    </w:lvl>
  </w:abstractNum>
  <w:num w:numId="1">
    <w:abstractNumId w:val="3"/>
  </w:num>
  <w:num w:numId="2">
    <w:abstractNumId w:val="1"/>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42D7"/>
    <w:rsid w:val="000A53F5"/>
    <w:rsid w:val="009D09CF"/>
    <w:rsid w:val="00BE42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FA573C9-E72C-4E45-9D04-7C01E0AF0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E42D7"/>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BE42D7"/>
    <w:pPr>
      <w:ind w:left="720"/>
      <w:contextualSpacing/>
    </w:pPr>
  </w:style>
  <w:style w:type="character" w:customStyle="1" w:styleId="ListParagraphChar">
    <w:name w:val="List Paragraph Char"/>
    <w:basedOn w:val="DefaultParagraphFont"/>
    <w:link w:val="ListParagraph"/>
    <w:uiPriority w:val="34"/>
    <w:locked/>
    <w:rsid w:val="00BE42D7"/>
    <w:rPr>
      <w:rFonts w:ascii="Arial" w:hAnsi="Arial" w:cs="Arial"/>
      <w:sz w:val="28"/>
      <w:szCs w:val="28"/>
    </w:rPr>
  </w:style>
  <w:style w:type="character" w:customStyle="1" w:styleId="ListParagraph2Char">
    <w:name w:val="List Paragraph 2 Char"/>
    <w:basedOn w:val="DefaultParagraphFont"/>
    <w:link w:val="ListParagraph2"/>
    <w:locked/>
    <w:rsid w:val="00BE42D7"/>
    <w:rPr>
      <w:rFonts w:ascii="Arial" w:hAnsi="Arial" w:cs="Arial"/>
      <w:sz w:val="28"/>
      <w:szCs w:val="28"/>
    </w:rPr>
  </w:style>
  <w:style w:type="paragraph" w:customStyle="1" w:styleId="ListParagraph2">
    <w:name w:val="List Paragraph 2"/>
    <w:basedOn w:val="ListParagraph"/>
    <w:link w:val="ListParagraph2Char"/>
    <w:qFormat/>
    <w:rsid w:val="00BE42D7"/>
    <w:pPr>
      <w:numPr>
        <w:numId w:val="4"/>
      </w:numPr>
      <w:ind w:left="1077"/>
      <w:contextualSpacing w:val="0"/>
    </w:pPr>
  </w:style>
  <w:style w:type="paragraph" w:styleId="Header">
    <w:name w:val="header"/>
    <w:basedOn w:val="Normal"/>
    <w:link w:val="HeaderChar"/>
    <w:uiPriority w:val="99"/>
    <w:unhideWhenUsed/>
    <w:rsid w:val="00BE42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42D7"/>
    <w:rPr>
      <w:rFonts w:ascii="Arial" w:hAnsi="Arial" w:cs="Arial"/>
      <w:sz w:val="28"/>
      <w:szCs w:val="28"/>
    </w:rPr>
  </w:style>
  <w:style w:type="paragraph" w:styleId="Footer">
    <w:name w:val="footer"/>
    <w:basedOn w:val="Normal"/>
    <w:link w:val="FooterChar"/>
    <w:uiPriority w:val="99"/>
    <w:unhideWhenUsed/>
    <w:rsid w:val="00BE42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42D7"/>
    <w:rPr>
      <w:rFonts w:ascii="Arial" w:hAnsi="Arial" w:cs="Arial"/>
      <w:sz w:val="28"/>
      <w:szCs w:val="28"/>
    </w:rPr>
  </w:style>
  <w:style w:type="paragraph" w:styleId="BalloonText">
    <w:name w:val="Balloon Text"/>
    <w:basedOn w:val="Normal"/>
    <w:link w:val="BalloonTextChar"/>
    <w:uiPriority w:val="99"/>
    <w:semiHidden/>
    <w:unhideWhenUsed/>
    <w:rsid w:val="00BE42D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42D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760</Words>
  <Characters>4332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cp:revision>
  <cp:lastPrinted>2017-10-08T15:03:00Z</cp:lastPrinted>
  <dcterms:created xsi:type="dcterms:W3CDTF">2017-10-08T15:01:00Z</dcterms:created>
  <dcterms:modified xsi:type="dcterms:W3CDTF">2017-10-08T15:03:00Z</dcterms:modified>
</cp:coreProperties>
</file>