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4E81E7" w14:textId="77777777" w:rsidR="00447610" w:rsidRDefault="00447610" w:rsidP="00447610">
      <w:pPr>
        <w:pStyle w:val="Title"/>
        <w:spacing w:after="240"/>
        <w:rPr>
          <w:sz w:val="32"/>
          <w:szCs w:val="32"/>
        </w:rPr>
      </w:pPr>
      <w:bookmarkStart w:id="0" w:name="_GoBack"/>
      <w:bookmarkEnd w:id="0"/>
      <w:r>
        <w:rPr>
          <w:sz w:val="32"/>
          <w:szCs w:val="32"/>
        </w:rPr>
        <w:t>Woore Parish Council</w:t>
      </w:r>
    </w:p>
    <w:p w14:paraId="21DA4686" w14:textId="5F3B6170" w:rsidR="00447610" w:rsidRPr="00A45B2D" w:rsidRDefault="00447610" w:rsidP="00447610">
      <w:pPr>
        <w:pStyle w:val="Subtitle"/>
        <w:jc w:val="center"/>
        <w:rPr>
          <w:b/>
          <w:sz w:val="24"/>
          <w:szCs w:val="24"/>
        </w:rPr>
      </w:pPr>
      <w:r>
        <w:rPr>
          <w:b/>
          <w:sz w:val="24"/>
          <w:szCs w:val="24"/>
        </w:rPr>
        <w:t>5</w:t>
      </w:r>
      <w:r w:rsidRPr="00C04C28">
        <w:rPr>
          <w:b/>
          <w:sz w:val="24"/>
          <w:szCs w:val="24"/>
          <w:vertAlign w:val="superscript"/>
        </w:rPr>
        <w:t>th</w:t>
      </w:r>
      <w:r>
        <w:rPr>
          <w:b/>
          <w:sz w:val="24"/>
          <w:szCs w:val="24"/>
        </w:rPr>
        <w:t xml:space="preserve"> March</w:t>
      </w:r>
      <w:r w:rsidRPr="00A45B2D">
        <w:rPr>
          <w:b/>
          <w:sz w:val="24"/>
          <w:szCs w:val="24"/>
        </w:rPr>
        <w:t xml:space="preserve"> 201</w:t>
      </w:r>
      <w:r>
        <w:rPr>
          <w:b/>
          <w:sz w:val="24"/>
          <w:szCs w:val="24"/>
        </w:rPr>
        <w:t>9</w:t>
      </w:r>
    </w:p>
    <w:p w14:paraId="4DD040B8" w14:textId="0568CE1B" w:rsidR="00447610" w:rsidRDefault="00447610" w:rsidP="00447610">
      <w:pPr>
        <w:pStyle w:val="Subtitle"/>
        <w:rPr>
          <w:sz w:val="24"/>
          <w:szCs w:val="24"/>
        </w:rPr>
      </w:pPr>
      <w:r>
        <w:rPr>
          <w:sz w:val="24"/>
          <w:szCs w:val="24"/>
        </w:rPr>
        <w:t>I hereby give notice that a</w:t>
      </w:r>
      <w:r>
        <w:rPr>
          <w:b/>
          <w:sz w:val="24"/>
          <w:szCs w:val="24"/>
        </w:rPr>
        <w:t xml:space="preserve"> MEETING</w:t>
      </w:r>
      <w:r>
        <w:rPr>
          <w:sz w:val="24"/>
          <w:szCs w:val="24"/>
        </w:rPr>
        <w:t xml:space="preserve"> of </w:t>
      </w:r>
      <w:r>
        <w:rPr>
          <w:b/>
          <w:sz w:val="24"/>
          <w:szCs w:val="24"/>
        </w:rPr>
        <w:t>WOORE PARISH COUNCIL</w:t>
      </w:r>
      <w:r>
        <w:rPr>
          <w:sz w:val="24"/>
          <w:szCs w:val="24"/>
        </w:rPr>
        <w:t xml:space="preserve"> will be held on </w:t>
      </w:r>
      <w:r w:rsidRPr="00514C2F">
        <w:rPr>
          <w:b/>
          <w:sz w:val="24"/>
          <w:szCs w:val="24"/>
        </w:rPr>
        <w:t>MON</w:t>
      </w:r>
      <w:r>
        <w:rPr>
          <w:b/>
          <w:sz w:val="24"/>
          <w:szCs w:val="24"/>
        </w:rPr>
        <w:t>DAY 11</w:t>
      </w:r>
      <w:r w:rsidRPr="009A1CDE">
        <w:rPr>
          <w:b/>
          <w:sz w:val="24"/>
          <w:szCs w:val="24"/>
          <w:vertAlign w:val="superscript"/>
        </w:rPr>
        <w:t>TH</w:t>
      </w:r>
      <w:r>
        <w:rPr>
          <w:b/>
          <w:sz w:val="24"/>
          <w:szCs w:val="24"/>
        </w:rPr>
        <w:t xml:space="preserve"> MARCH 2019 </w:t>
      </w:r>
      <w:r>
        <w:rPr>
          <w:sz w:val="24"/>
          <w:szCs w:val="24"/>
        </w:rPr>
        <w:t>at</w:t>
      </w:r>
      <w:r>
        <w:rPr>
          <w:b/>
          <w:sz w:val="24"/>
          <w:szCs w:val="24"/>
        </w:rPr>
        <w:t xml:space="preserve"> 7.30pm</w:t>
      </w:r>
      <w:r>
        <w:rPr>
          <w:sz w:val="24"/>
          <w:szCs w:val="24"/>
        </w:rPr>
        <w:t xml:space="preserve"> in the </w:t>
      </w:r>
      <w:r>
        <w:rPr>
          <w:b/>
          <w:sz w:val="24"/>
          <w:szCs w:val="24"/>
        </w:rPr>
        <w:t>WOORE VICTORY HALL.</w:t>
      </w:r>
    </w:p>
    <w:p w14:paraId="494FBBF8" w14:textId="77777777" w:rsidR="00447610" w:rsidRDefault="00447610" w:rsidP="00447610">
      <w:pPr>
        <w:jc w:val="center"/>
        <w:rPr>
          <w:sz w:val="24"/>
          <w:szCs w:val="24"/>
        </w:rPr>
      </w:pPr>
      <w:r>
        <w:rPr>
          <w:sz w:val="24"/>
          <w:szCs w:val="24"/>
        </w:rPr>
        <w:t>S. H. Pimlott, Clerk to Woore Parish Council</w:t>
      </w:r>
    </w:p>
    <w:p w14:paraId="12EAECDE" w14:textId="77777777" w:rsidR="00447610" w:rsidRDefault="00447610" w:rsidP="00447610">
      <w:pPr>
        <w:jc w:val="center"/>
        <w:rPr>
          <w:sz w:val="24"/>
          <w:szCs w:val="24"/>
        </w:rPr>
      </w:pPr>
      <w:r>
        <w:rPr>
          <w:sz w:val="24"/>
          <w:szCs w:val="24"/>
        </w:rPr>
        <w:t xml:space="preserve">North Barn, Church House Farm, </w:t>
      </w:r>
      <w:proofErr w:type="spellStart"/>
      <w:r>
        <w:rPr>
          <w:sz w:val="24"/>
          <w:szCs w:val="24"/>
        </w:rPr>
        <w:t>Coole</w:t>
      </w:r>
      <w:proofErr w:type="spellEnd"/>
      <w:r>
        <w:rPr>
          <w:sz w:val="24"/>
          <w:szCs w:val="24"/>
        </w:rPr>
        <w:t xml:space="preserve"> Lane, Nantwich CW5 8AB</w:t>
      </w:r>
    </w:p>
    <w:p w14:paraId="598DB6F8" w14:textId="77777777" w:rsidR="00447610" w:rsidRDefault="00447610" w:rsidP="00447610">
      <w:pPr>
        <w:jc w:val="center"/>
        <w:rPr>
          <w:sz w:val="24"/>
          <w:szCs w:val="24"/>
        </w:rPr>
      </w:pPr>
      <w:r>
        <w:rPr>
          <w:sz w:val="24"/>
          <w:szCs w:val="24"/>
        </w:rPr>
        <w:t>Tel: 01270 624359</w:t>
      </w:r>
    </w:p>
    <w:p w14:paraId="2CB13C62" w14:textId="77777777" w:rsidR="00447610" w:rsidRPr="00D74C0C" w:rsidRDefault="00447610" w:rsidP="00447610">
      <w:pPr>
        <w:pStyle w:val="Subtitle"/>
        <w:jc w:val="center"/>
      </w:pPr>
      <w:r>
        <w:rPr>
          <w:b/>
          <w:sz w:val="24"/>
          <w:szCs w:val="24"/>
          <w:u w:val="single"/>
        </w:rPr>
        <w:t>AGENDA</w:t>
      </w:r>
    </w:p>
    <w:p w14:paraId="266651D9" w14:textId="44BA5C92" w:rsidR="00447610" w:rsidRDefault="00447610" w:rsidP="00447610">
      <w:pPr>
        <w:rPr>
          <w:sz w:val="24"/>
          <w:szCs w:val="24"/>
        </w:rPr>
      </w:pPr>
      <w:r w:rsidRPr="00C14912">
        <w:rPr>
          <w:b/>
          <w:sz w:val="24"/>
          <w:szCs w:val="24"/>
        </w:rPr>
        <w:t>190</w:t>
      </w:r>
      <w:r>
        <w:rPr>
          <w:b/>
          <w:sz w:val="24"/>
          <w:szCs w:val="24"/>
        </w:rPr>
        <w:t>39</w:t>
      </w:r>
      <w:r w:rsidRPr="00C14912">
        <w:rPr>
          <w:b/>
          <w:sz w:val="24"/>
          <w:szCs w:val="24"/>
        </w:rPr>
        <w:t xml:space="preserve"> </w:t>
      </w:r>
      <w:r>
        <w:rPr>
          <w:sz w:val="24"/>
          <w:szCs w:val="24"/>
        </w:rPr>
        <w:t>To receive apologies and reasons for absence and to resolve to accept those apologies.</w:t>
      </w:r>
    </w:p>
    <w:p w14:paraId="3E5EA7EE" w14:textId="715BB4F0" w:rsidR="00447610" w:rsidRDefault="00447610" w:rsidP="00447610">
      <w:pPr>
        <w:rPr>
          <w:sz w:val="24"/>
          <w:szCs w:val="24"/>
        </w:rPr>
      </w:pPr>
      <w:r w:rsidRPr="00C14912">
        <w:rPr>
          <w:b/>
          <w:sz w:val="24"/>
          <w:szCs w:val="24"/>
        </w:rPr>
        <w:t>190</w:t>
      </w:r>
      <w:r>
        <w:rPr>
          <w:b/>
          <w:sz w:val="24"/>
          <w:szCs w:val="24"/>
        </w:rPr>
        <w:t>40</w:t>
      </w:r>
      <w:r>
        <w:rPr>
          <w:sz w:val="24"/>
          <w:szCs w:val="24"/>
        </w:rPr>
        <w:t xml:space="preserve"> Declarations of Pecuniary Interests.</w:t>
      </w:r>
    </w:p>
    <w:p w14:paraId="505D34D8" w14:textId="663944AF" w:rsidR="00447610" w:rsidRDefault="00447610" w:rsidP="00447610">
      <w:pPr>
        <w:rPr>
          <w:b/>
          <w:sz w:val="24"/>
          <w:szCs w:val="24"/>
        </w:rPr>
      </w:pPr>
      <w:r>
        <w:rPr>
          <w:b/>
          <w:sz w:val="24"/>
          <w:szCs w:val="24"/>
        </w:rPr>
        <w:t>19041 OPEN MEETING / FORUM – To last no longer than 15 minutes.</w:t>
      </w:r>
    </w:p>
    <w:p w14:paraId="22C12514" w14:textId="7699BF34" w:rsidR="00447610" w:rsidRDefault="00447610" w:rsidP="00447610">
      <w:pPr>
        <w:rPr>
          <w:sz w:val="24"/>
          <w:szCs w:val="24"/>
        </w:rPr>
      </w:pPr>
      <w:r>
        <w:rPr>
          <w:b/>
          <w:sz w:val="24"/>
          <w:szCs w:val="24"/>
        </w:rPr>
        <w:t xml:space="preserve">19042 </w:t>
      </w:r>
      <w:r>
        <w:rPr>
          <w:sz w:val="24"/>
          <w:szCs w:val="24"/>
        </w:rPr>
        <w:t>To approve and sign the Minutes of the Meeting held on 11</w:t>
      </w:r>
      <w:r w:rsidRPr="009A76EF">
        <w:rPr>
          <w:sz w:val="24"/>
          <w:szCs w:val="24"/>
          <w:vertAlign w:val="superscript"/>
        </w:rPr>
        <w:t>th</w:t>
      </w:r>
      <w:r>
        <w:rPr>
          <w:sz w:val="24"/>
          <w:szCs w:val="24"/>
        </w:rPr>
        <w:t xml:space="preserve"> February 2019.</w:t>
      </w:r>
    </w:p>
    <w:p w14:paraId="5AE87D12" w14:textId="5024FD46" w:rsidR="00447610" w:rsidRPr="00447610" w:rsidRDefault="00447610" w:rsidP="00447610">
      <w:pPr>
        <w:spacing w:after="0"/>
        <w:rPr>
          <w:b/>
          <w:sz w:val="24"/>
          <w:szCs w:val="24"/>
        </w:rPr>
      </w:pPr>
      <w:r w:rsidRPr="00447610">
        <w:rPr>
          <w:b/>
          <w:sz w:val="24"/>
          <w:szCs w:val="24"/>
        </w:rPr>
        <w:t>1</w:t>
      </w:r>
      <w:r w:rsidR="004F35E3">
        <w:rPr>
          <w:b/>
          <w:sz w:val="24"/>
          <w:szCs w:val="24"/>
        </w:rPr>
        <w:t>9043</w:t>
      </w:r>
      <w:r w:rsidRPr="00447610">
        <w:rPr>
          <w:b/>
          <w:sz w:val="24"/>
          <w:szCs w:val="24"/>
        </w:rPr>
        <w:t xml:space="preserve"> DECLARATION OF ACCEPTANCE OF OFFICE</w:t>
      </w:r>
    </w:p>
    <w:p w14:paraId="03491F43" w14:textId="33AC1E9C" w:rsidR="00447610" w:rsidRDefault="00447610" w:rsidP="00447610">
      <w:pPr>
        <w:rPr>
          <w:sz w:val="24"/>
          <w:szCs w:val="24"/>
        </w:rPr>
      </w:pPr>
      <w:r w:rsidRPr="00447610">
        <w:rPr>
          <w:sz w:val="24"/>
          <w:szCs w:val="24"/>
        </w:rPr>
        <w:t>To receive Cllr</w:t>
      </w:r>
      <w:r>
        <w:rPr>
          <w:sz w:val="24"/>
          <w:szCs w:val="24"/>
        </w:rPr>
        <w:t xml:space="preserve"> Carter</w:t>
      </w:r>
      <w:r w:rsidRPr="00447610">
        <w:rPr>
          <w:sz w:val="24"/>
          <w:szCs w:val="24"/>
        </w:rPr>
        <w:t>’s Declaration of Acceptance of Office</w:t>
      </w:r>
      <w:r>
        <w:rPr>
          <w:sz w:val="24"/>
          <w:szCs w:val="24"/>
        </w:rPr>
        <w:t>.</w:t>
      </w:r>
    </w:p>
    <w:p w14:paraId="66B8253D" w14:textId="228E9C07" w:rsidR="00447610" w:rsidRDefault="00447610" w:rsidP="00447610">
      <w:pPr>
        <w:spacing w:after="0"/>
        <w:rPr>
          <w:b/>
          <w:sz w:val="24"/>
          <w:szCs w:val="24"/>
        </w:rPr>
      </w:pPr>
      <w:bookmarkStart w:id="1" w:name="_Hlk1642840"/>
      <w:r>
        <w:rPr>
          <w:b/>
          <w:sz w:val="24"/>
          <w:szCs w:val="24"/>
        </w:rPr>
        <w:t>190</w:t>
      </w:r>
      <w:r w:rsidR="004F35E3">
        <w:rPr>
          <w:b/>
          <w:sz w:val="24"/>
          <w:szCs w:val="24"/>
        </w:rPr>
        <w:t>44</w:t>
      </w:r>
      <w:r w:rsidRPr="00A95F4C">
        <w:rPr>
          <w:b/>
          <w:sz w:val="24"/>
          <w:szCs w:val="24"/>
        </w:rPr>
        <w:t xml:space="preserve"> </w:t>
      </w:r>
      <w:r>
        <w:rPr>
          <w:b/>
          <w:sz w:val="24"/>
          <w:szCs w:val="24"/>
        </w:rPr>
        <w:t>PLANNING</w:t>
      </w:r>
    </w:p>
    <w:bookmarkEnd w:id="1"/>
    <w:p w14:paraId="1EDA30B3" w14:textId="131D9F3B" w:rsidR="005162A7" w:rsidRDefault="005162A7" w:rsidP="00447610">
      <w:pPr>
        <w:spacing w:after="0"/>
        <w:rPr>
          <w:rFonts w:eastAsia="Times New Roman"/>
          <w:sz w:val="24"/>
          <w:szCs w:val="24"/>
        </w:rPr>
      </w:pPr>
      <w:r>
        <w:rPr>
          <w:rFonts w:eastAsia="Times New Roman"/>
          <w:sz w:val="24"/>
          <w:szCs w:val="24"/>
        </w:rPr>
        <w:t xml:space="preserve">(1) To consider whether to resolve to </w:t>
      </w:r>
      <w:r w:rsidR="00B4483F">
        <w:rPr>
          <w:rFonts w:eastAsia="Times New Roman"/>
          <w:sz w:val="24"/>
          <w:szCs w:val="24"/>
        </w:rPr>
        <w:t xml:space="preserve">object to planning application </w:t>
      </w:r>
      <w:r w:rsidR="00B4483F" w:rsidRPr="00030928">
        <w:rPr>
          <w:b/>
          <w:sz w:val="24"/>
          <w:szCs w:val="24"/>
        </w:rPr>
        <w:t>18/05854/FUL</w:t>
      </w:r>
      <w:r w:rsidR="00B4483F">
        <w:rPr>
          <w:sz w:val="24"/>
          <w:szCs w:val="24"/>
        </w:rPr>
        <w:t xml:space="preserve"> being an application for r</w:t>
      </w:r>
      <w:r w:rsidR="00B4483F" w:rsidRPr="00B52F18">
        <w:rPr>
          <w:sz w:val="24"/>
          <w:szCs w:val="24"/>
        </w:rPr>
        <w:t xml:space="preserve">edevelopment of </w:t>
      </w:r>
      <w:r w:rsidR="00B4483F">
        <w:rPr>
          <w:sz w:val="24"/>
          <w:szCs w:val="24"/>
        </w:rPr>
        <w:t xml:space="preserve">the </w:t>
      </w:r>
      <w:r w:rsidR="00B4483F" w:rsidRPr="00B52F18">
        <w:rPr>
          <w:sz w:val="24"/>
          <w:szCs w:val="24"/>
        </w:rPr>
        <w:t>site comprising retention of bowling green, provision of dedicated car parking for bowling club and erection of four dwellings including access</w:t>
      </w:r>
      <w:r w:rsidR="00B4483F">
        <w:rPr>
          <w:sz w:val="24"/>
          <w:szCs w:val="24"/>
        </w:rPr>
        <w:t xml:space="preserve"> at </w:t>
      </w:r>
      <w:r w:rsidR="00B4483F" w:rsidRPr="00030928">
        <w:rPr>
          <w:b/>
          <w:sz w:val="24"/>
          <w:szCs w:val="24"/>
        </w:rPr>
        <w:t>the former Swan Public House Car Park, Nantwich Road, Woore CW3 9SA.</w:t>
      </w:r>
    </w:p>
    <w:p w14:paraId="76B28B1F" w14:textId="1E863718" w:rsidR="005162A7" w:rsidRPr="005162A7" w:rsidRDefault="005162A7" w:rsidP="005162A7">
      <w:pPr>
        <w:spacing w:after="0"/>
        <w:rPr>
          <w:b/>
          <w:sz w:val="24"/>
          <w:szCs w:val="24"/>
        </w:rPr>
      </w:pPr>
      <w:r>
        <w:rPr>
          <w:rFonts w:eastAsia="Times New Roman"/>
          <w:sz w:val="24"/>
          <w:szCs w:val="24"/>
        </w:rPr>
        <w:t xml:space="preserve">(2) </w:t>
      </w:r>
      <w:r w:rsidR="00447610" w:rsidRPr="000D00F0">
        <w:rPr>
          <w:rFonts w:eastAsia="Times New Roman"/>
          <w:sz w:val="24"/>
          <w:szCs w:val="24"/>
        </w:rPr>
        <w:t>To consider and, if appropriate, to resolve on response</w:t>
      </w:r>
      <w:r w:rsidR="00447610">
        <w:rPr>
          <w:rFonts w:eastAsia="Times New Roman"/>
          <w:sz w:val="24"/>
          <w:szCs w:val="24"/>
        </w:rPr>
        <w:t>s</w:t>
      </w:r>
      <w:r w:rsidR="00447610" w:rsidRPr="000D00F0">
        <w:rPr>
          <w:rFonts w:eastAsia="Times New Roman"/>
          <w:sz w:val="24"/>
          <w:szCs w:val="24"/>
        </w:rPr>
        <w:t xml:space="preserve"> to </w:t>
      </w:r>
      <w:r w:rsidR="00447610">
        <w:rPr>
          <w:rFonts w:eastAsia="Times New Roman"/>
          <w:sz w:val="24"/>
          <w:szCs w:val="24"/>
        </w:rPr>
        <w:t xml:space="preserve">the following </w:t>
      </w:r>
      <w:r w:rsidR="00447610" w:rsidRPr="000D00F0">
        <w:rPr>
          <w:rFonts w:eastAsia="Times New Roman"/>
          <w:sz w:val="24"/>
          <w:szCs w:val="24"/>
        </w:rPr>
        <w:t>planning application</w:t>
      </w:r>
      <w:r w:rsidR="00447610">
        <w:rPr>
          <w:rFonts w:eastAsia="Times New Roman"/>
          <w:sz w:val="24"/>
          <w:szCs w:val="24"/>
        </w:rPr>
        <w:t>s</w:t>
      </w:r>
      <w:r>
        <w:rPr>
          <w:rFonts w:eastAsia="Times New Roman"/>
          <w:sz w:val="24"/>
          <w:szCs w:val="24"/>
        </w:rPr>
        <w:t xml:space="preserve"> relating to </w:t>
      </w:r>
      <w:r w:rsidRPr="005162A7">
        <w:rPr>
          <w:b/>
          <w:sz w:val="24"/>
          <w:szCs w:val="24"/>
        </w:rPr>
        <w:t>the proposed residential development land west of London Road, Woore:</w:t>
      </w:r>
    </w:p>
    <w:p w14:paraId="3A900A64" w14:textId="77777777" w:rsidR="005162A7" w:rsidRPr="005162A7" w:rsidRDefault="005162A7" w:rsidP="005162A7">
      <w:pPr>
        <w:pStyle w:val="ListParagraph"/>
        <w:numPr>
          <w:ilvl w:val="0"/>
          <w:numId w:val="9"/>
        </w:numPr>
        <w:spacing w:after="160" w:line="259" w:lineRule="auto"/>
        <w:jc w:val="both"/>
        <w:rPr>
          <w:sz w:val="24"/>
          <w:szCs w:val="24"/>
        </w:rPr>
      </w:pPr>
      <w:r w:rsidRPr="005162A7">
        <w:rPr>
          <w:sz w:val="24"/>
          <w:szCs w:val="24"/>
        </w:rPr>
        <w:t>No.</w:t>
      </w:r>
      <w:r w:rsidRPr="005162A7">
        <w:rPr>
          <w:b/>
          <w:sz w:val="24"/>
          <w:szCs w:val="24"/>
        </w:rPr>
        <w:t>19/00766/FUL</w:t>
      </w:r>
      <w:r w:rsidRPr="005162A7">
        <w:rPr>
          <w:sz w:val="24"/>
          <w:szCs w:val="24"/>
        </w:rPr>
        <w:t xml:space="preserve"> being an application for the erection of one detached dwelling and a detached garage (Plot 6).</w:t>
      </w:r>
    </w:p>
    <w:p w14:paraId="42EB67FC" w14:textId="77777777" w:rsidR="005162A7" w:rsidRPr="005162A7" w:rsidRDefault="005162A7" w:rsidP="005162A7">
      <w:pPr>
        <w:pStyle w:val="ListParagraph"/>
        <w:numPr>
          <w:ilvl w:val="0"/>
          <w:numId w:val="9"/>
        </w:numPr>
        <w:spacing w:after="160" w:line="259" w:lineRule="auto"/>
        <w:jc w:val="both"/>
        <w:rPr>
          <w:sz w:val="24"/>
          <w:szCs w:val="24"/>
        </w:rPr>
      </w:pPr>
      <w:r w:rsidRPr="005162A7">
        <w:rPr>
          <w:sz w:val="24"/>
          <w:szCs w:val="24"/>
        </w:rPr>
        <w:t>No.</w:t>
      </w:r>
      <w:r w:rsidRPr="005162A7">
        <w:rPr>
          <w:b/>
          <w:sz w:val="24"/>
          <w:szCs w:val="24"/>
        </w:rPr>
        <w:t>19/00767/FUL</w:t>
      </w:r>
      <w:r w:rsidRPr="005162A7">
        <w:rPr>
          <w:sz w:val="24"/>
          <w:szCs w:val="24"/>
        </w:rPr>
        <w:t xml:space="preserve"> being an application for the erection of one detached dwelling (Plot 8).</w:t>
      </w:r>
    </w:p>
    <w:p w14:paraId="5C00F73A" w14:textId="77777777" w:rsidR="005162A7" w:rsidRPr="005162A7" w:rsidRDefault="005162A7" w:rsidP="005162A7">
      <w:pPr>
        <w:pStyle w:val="ListParagraph"/>
        <w:numPr>
          <w:ilvl w:val="0"/>
          <w:numId w:val="9"/>
        </w:numPr>
        <w:spacing w:after="160" w:line="259" w:lineRule="auto"/>
        <w:jc w:val="both"/>
        <w:rPr>
          <w:sz w:val="24"/>
          <w:szCs w:val="24"/>
        </w:rPr>
      </w:pPr>
      <w:r w:rsidRPr="005162A7">
        <w:rPr>
          <w:sz w:val="24"/>
          <w:szCs w:val="24"/>
        </w:rPr>
        <w:t>No.</w:t>
      </w:r>
      <w:r w:rsidRPr="005162A7">
        <w:rPr>
          <w:b/>
          <w:sz w:val="24"/>
          <w:szCs w:val="24"/>
        </w:rPr>
        <w:t>19/00768/FUL</w:t>
      </w:r>
      <w:r w:rsidRPr="005162A7">
        <w:rPr>
          <w:sz w:val="24"/>
          <w:szCs w:val="24"/>
        </w:rPr>
        <w:t xml:space="preserve"> being an application for the erection of one detached dwelling and a detached garage (Plot 9).</w:t>
      </w:r>
    </w:p>
    <w:p w14:paraId="2C194D41" w14:textId="77777777" w:rsidR="005162A7" w:rsidRPr="005162A7" w:rsidRDefault="005162A7" w:rsidP="005162A7">
      <w:pPr>
        <w:pStyle w:val="ListParagraph"/>
        <w:numPr>
          <w:ilvl w:val="0"/>
          <w:numId w:val="9"/>
        </w:numPr>
        <w:spacing w:after="160" w:line="259" w:lineRule="auto"/>
        <w:jc w:val="both"/>
        <w:rPr>
          <w:sz w:val="24"/>
          <w:szCs w:val="24"/>
        </w:rPr>
      </w:pPr>
      <w:r w:rsidRPr="005162A7">
        <w:rPr>
          <w:sz w:val="24"/>
          <w:szCs w:val="24"/>
        </w:rPr>
        <w:t>No.</w:t>
      </w:r>
      <w:r w:rsidRPr="005162A7">
        <w:rPr>
          <w:b/>
          <w:sz w:val="24"/>
          <w:szCs w:val="24"/>
        </w:rPr>
        <w:t>19/00769/FUL</w:t>
      </w:r>
      <w:r w:rsidRPr="005162A7">
        <w:rPr>
          <w:sz w:val="24"/>
          <w:szCs w:val="24"/>
        </w:rPr>
        <w:t xml:space="preserve"> being an application for the erection of one detached dwelling (Plot 10).</w:t>
      </w:r>
    </w:p>
    <w:p w14:paraId="61B580A4" w14:textId="59084F08" w:rsidR="005162A7" w:rsidRDefault="005162A7" w:rsidP="00B4483F">
      <w:pPr>
        <w:pStyle w:val="ListParagraph"/>
        <w:numPr>
          <w:ilvl w:val="0"/>
          <w:numId w:val="9"/>
        </w:numPr>
        <w:spacing w:after="0" w:line="259" w:lineRule="auto"/>
        <w:jc w:val="both"/>
        <w:rPr>
          <w:sz w:val="24"/>
          <w:szCs w:val="24"/>
        </w:rPr>
      </w:pPr>
      <w:r w:rsidRPr="005162A7">
        <w:rPr>
          <w:sz w:val="24"/>
          <w:szCs w:val="24"/>
        </w:rPr>
        <w:t>No.</w:t>
      </w:r>
      <w:r w:rsidRPr="005162A7">
        <w:rPr>
          <w:b/>
          <w:sz w:val="24"/>
          <w:szCs w:val="24"/>
        </w:rPr>
        <w:t>19/00770/FUL</w:t>
      </w:r>
      <w:r w:rsidRPr="005162A7">
        <w:rPr>
          <w:sz w:val="24"/>
          <w:szCs w:val="24"/>
        </w:rPr>
        <w:t xml:space="preserve"> being an application for the construction of access road, drainage and service route with associated infrastructure.</w:t>
      </w:r>
    </w:p>
    <w:p w14:paraId="28E6D581" w14:textId="10986560" w:rsidR="00B4483F" w:rsidRDefault="00B4483F" w:rsidP="00B4483F">
      <w:pPr>
        <w:spacing w:after="160" w:line="259" w:lineRule="auto"/>
        <w:jc w:val="both"/>
        <w:rPr>
          <w:rFonts w:eastAsia="Times New Roman"/>
          <w:sz w:val="24"/>
          <w:szCs w:val="24"/>
        </w:rPr>
      </w:pPr>
      <w:r>
        <w:rPr>
          <w:sz w:val="24"/>
          <w:szCs w:val="24"/>
        </w:rPr>
        <w:t xml:space="preserve">(3) </w:t>
      </w:r>
      <w:r w:rsidRPr="000D00F0">
        <w:rPr>
          <w:rFonts w:eastAsia="Times New Roman"/>
          <w:sz w:val="24"/>
          <w:szCs w:val="24"/>
        </w:rPr>
        <w:t>To consider and, if appropriate, to resolve on response</w:t>
      </w:r>
      <w:r>
        <w:rPr>
          <w:rFonts w:eastAsia="Times New Roman"/>
          <w:sz w:val="24"/>
          <w:szCs w:val="24"/>
        </w:rPr>
        <w:t>s</w:t>
      </w:r>
      <w:r w:rsidRPr="000D00F0">
        <w:rPr>
          <w:rFonts w:eastAsia="Times New Roman"/>
          <w:sz w:val="24"/>
          <w:szCs w:val="24"/>
        </w:rPr>
        <w:t xml:space="preserve"> to </w:t>
      </w:r>
      <w:r>
        <w:rPr>
          <w:rFonts w:eastAsia="Times New Roman"/>
          <w:sz w:val="24"/>
          <w:szCs w:val="24"/>
        </w:rPr>
        <w:t xml:space="preserve">the following </w:t>
      </w:r>
      <w:r w:rsidRPr="000D00F0">
        <w:rPr>
          <w:rFonts w:eastAsia="Times New Roman"/>
          <w:sz w:val="24"/>
          <w:szCs w:val="24"/>
        </w:rPr>
        <w:t>planning application</w:t>
      </w:r>
      <w:r>
        <w:rPr>
          <w:rFonts w:eastAsia="Times New Roman"/>
          <w:sz w:val="24"/>
          <w:szCs w:val="24"/>
        </w:rPr>
        <w:t>s</w:t>
      </w:r>
      <w:r w:rsidR="00566553">
        <w:rPr>
          <w:rFonts w:eastAsia="Times New Roman"/>
          <w:sz w:val="24"/>
          <w:szCs w:val="24"/>
        </w:rPr>
        <w:t xml:space="preserve"> relating to </w:t>
      </w:r>
      <w:r w:rsidR="00874BC4" w:rsidRPr="00874BC4">
        <w:rPr>
          <w:rFonts w:eastAsia="Times New Roman"/>
          <w:b/>
          <w:sz w:val="24"/>
          <w:szCs w:val="24"/>
        </w:rPr>
        <w:t>Dorrington Hall Farm, Dorrington Lane, Woore, CW3 9RR</w:t>
      </w:r>
      <w:r w:rsidRPr="00874BC4">
        <w:rPr>
          <w:rFonts w:eastAsia="Times New Roman"/>
          <w:b/>
          <w:sz w:val="24"/>
          <w:szCs w:val="24"/>
        </w:rPr>
        <w:t>:</w:t>
      </w:r>
    </w:p>
    <w:p w14:paraId="35852B91" w14:textId="5D8E3F09" w:rsidR="00B4483F" w:rsidRDefault="00B4483F" w:rsidP="00874BC4">
      <w:pPr>
        <w:spacing w:after="0" w:line="259" w:lineRule="auto"/>
        <w:ind w:left="340"/>
        <w:jc w:val="both"/>
        <w:rPr>
          <w:rFonts w:eastAsia="Times New Roman"/>
          <w:sz w:val="24"/>
          <w:szCs w:val="24"/>
        </w:rPr>
      </w:pPr>
      <w:r>
        <w:rPr>
          <w:rFonts w:eastAsia="Times New Roman"/>
          <w:sz w:val="24"/>
          <w:szCs w:val="24"/>
        </w:rPr>
        <w:lastRenderedPageBreak/>
        <w:t>(a) No</w:t>
      </w:r>
      <w:r w:rsidR="00874BC4">
        <w:rPr>
          <w:rFonts w:eastAsia="Times New Roman"/>
          <w:sz w:val="24"/>
          <w:szCs w:val="24"/>
        </w:rPr>
        <w:t>.</w:t>
      </w:r>
      <w:r w:rsidR="00874BC4" w:rsidRPr="00874BC4">
        <w:rPr>
          <w:rFonts w:eastAsia="Times New Roman"/>
          <w:b/>
          <w:sz w:val="24"/>
          <w:szCs w:val="24"/>
        </w:rPr>
        <w:t>19/00433/FUL</w:t>
      </w:r>
      <w:r w:rsidR="00874BC4" w:rsidRPr="00874BC4">
        <w:rPr>
          <w:rFonts w:eastAsia="Times New Roman"/>
          <w:sz w:val="24"/>
          <w:szCs w:val="24"/>
        </w:rPr>
        <w:t xml:space="preserve"> </w:t>
      </w:r>
      <w:r w:rsidR="00874BC4">
        <w:rPr>
          <w:rFonts w:eastAsia="Times New Roman"/>
          <w:sz w:val="24"/>
          <w:szCs w:val="24"/>
        </w:rPr>
        <w:t>being an application for the e</w:t>
      </w:r>
      <w:r w:rsidR="00874BC4" w:rsidRPr="00874BC4">
        <w:rPr>
          <w:rFonts w:eastAsia="Times New Roman"/>
          <w:sz w:val="24"/>
          <w:szCs w:val="24"/>
        </w:rPr>
        <w:t>rection of</w:t>
      </w:r>
      <w:r w:rsidR="00874BC4">
        <w:rPr>
          <w:rFonts w:eastAsia="Times New Roman"/>
          <w:sz w:val="24"/>
          <w:szCs w:val="24"/>
        </w:rPr>
        <w:t xml:space="preserve"> an</w:t>
      </w:r>
      <w:r w:rsidR="00874BC4" w:rsidRPr="00874BC4">
        <w:rPr>
          <w:rFonts w:eastAsia="Times New Roman"/>
          <w:sz w:val="24"/>
          <w:szCs w:val="24"/>
        </w:rPr>
        <w:t xml:space="preserve"> extension to </w:t>
      </w:r>
      <w:r w:rsidR="00874BC4">
        <w:rPr>
          <w:rFonts w:eastAsia="Times New Roman"/>
          <w:sz w:val="24"/>
          <w:szCs w:val="24"/>
        </w:rPr>
        <w:t xml:space="preserve">an </w:t>
      </w:r>
      <w:r w:rsidR="00874BC4" w:rsidRPr="00874BC4">
        <w:rPr>
          <w:rFonts w:eastAsia="Times New Roman"/>
          <w:sz w:val="24"/>
          <w:szCs w:val="24"/>
        </w:rPr>
        <w:t xml:space="preserve">existing agricultural building to provide </w:t>
      </w:r>
      <w:r w:rsidR="00874BC4">
        <w:rPr>
          <w:rFonts w:eastAsia="Times New Roman"/>
          <w:sz w:val="24"/>
          <w:szCs w:val="24"/>
        </w:rPr>
        <w:t xml:space="preserve">a </w:t>
      </w:r>
      <w:r w:rsidR="00874BC4" w:rsidRPr="00874BC4">
        <w:rPr>
          <w:rFonts w:eastAsia="Times New Roman"/>
          <w:sz w:val="24"/>
          <w:szCs w:val="24"/>
        </w:rPr>
        <w:t>workshop for farm machinery</w:t>
      </w:r>
      <w:r w:rsidR="00874BC4">
        <w:rPr>
          <w:rFonts w:eastAsia="Times New Roman"/>
          <w:sz w:val="24"/>
          <w:szCs w:val="24"/>
        </w:rPr>
        <w:t>.</w:t>
      </w:r>
      <w:r>
        <w:rPr>
          <w:rFonts w:eastAsia="Times New Roman"/>
          <w:sz w:val="24"/>
          <w:szCs w:val="24"/>
        </w:rPr>
        <w:t xml:space="preserve"> </w:t>
      </w:r>
    </w:p>
    <w:p w14:paraId="395439C0" w14:textId="5C9C9A9F" w:rsidR="00874BC4" w:rsidRDefault="00874BC4" w:rsidP="00874BC4">
      <w:pPr>
        <w:spacing w:after="0" w:line="259" w:lineRule="auto"/>
        <w:ind w:left="340"/>
        <w:jc w:val="both"/>
        <w:rPr>
          <w:rFonts w:eastAsia="Times New Roman"/>
          <w:sz w:val="24"/>
          <w:szCs w:val="24"/>
        </w:rPr>
      </w:pPr>
      <w:r>
        <w:rPr>
          <w:rFonts w:eastAsia="Times New Roman"/>
          <w:sz w:val="24"/>
          <w:szCs w:val="24"/>
        </w:rPr>
        <w:t xml:space="preserve">(b) No. </w:t>
      </w:r>
      <w:r w:rsidRPr="00874BC4">
        <w:rPr>
          <w:rFonts w:eastAsia="Times New Roman"/>
          <w:b/>
          <w:sz w:val="24"/>
          <w:szCs w:val="24"/>
        </w:rPr>
        <w:t>19/00434/FUL</w:t>
      </w:r>
      <w:r>
        <w:rPr>
          <w:rFonts w:eastAsia="Times New Roman"/>
          <w:sz w:val="24"/>
          <w:szCs w:val="24"/>
        </w:rPr>
        <w:t xml:space="preserve"> being an application for the proposed e</w:t>
      </w:r>
      <w:r w:rsidRPr="00874BC4">
        <w:rPr>
          <w:rFonts w:eastAsia="Times New Roman"/>
          <w:sz w:val="24"/>
          <w:szCs w:val="24"/>
        </w:rPr>
        <w:t>rection of</w:t>
      </w:r>
      <w:r>
        <w:rPr>
          <w:rFonts w:eastAsia="Times New Roman"/>
          <w:sz w:val="24"/>
          <w:szCs w:val="24"/>
        </w:rPr>
        <w:t xml:space="preserve"> an</w:t>
      </w:r>
      <w:r w:rsidRPr="00874BC4">
        <w:rPr>
          <w:rFonts w:eastAsia="Times New Roman"/>
          <w:sz w:val="24"/>
          <w:szCs w:val="24"/>
        </w:rPr>
        <w:t xml:space="preserve"> agricultural building for housing livestock</w:t>
      </w:r>
      <w:r>
        <w:rPr>
          <w:rFonts w:eastAsia="Times New Roman"/>
          <w:sz w:val="24"/>
          <w:szCs w:val="24"/>
        </w:rPr>
        <w:t>.</w:t>
      </w:r>
    </w:p>
    <w:p w14:paraId="7EE4A8AA" w14:textId="337BE189" w:rsidR="00874BC4" w:rsidRDefault="00874BC4" w:rsidP="00874BC4">
      <w:pPr>
        <w:spacing w:after="160" w:line="259" w:lineRule="auto"/>
        <w:jc w:val="both"/>
        <w:rPr>
          <w:rFonts w:eastAsia="Times New Roman"/>
          <w:sz w:val="24"/>
          <w:szCs w:val="24"/>
        </w:rPr>
      </w:pPr>
      <w:r>
        <w:rPr>
          <w:rFonts w:eastAsia="Times New Roman"/>
          <w:sz w:val="24"/>
          <w:szCs w:val="24"/>
        </w:rPr>
        <w:t>(4)</w:t>
      </w:r>
      <w:r w:rsidR="00D210FA">
        <w:rPr>
          <w:rFonts w:eastAsia="Times New Roman"/>
          <w:sz w:val="24"/>
          <w:szCs w:val="24"/>
        </w:rPr>
        <w:t xml:space="preserve"> </w:t>
      </w:r>
      <w:r w:rsidR="00D210FA" w:rsidRPr="000D00F0">
        <w:rPr>
          <w:rFonts w:eastAsia="Times New Roman"/>
          <w:sz w:val="24"/>
          <w:szCs w:val="24"/>
        </w:rPr>
        <w:t xml:space="preserve">To consider and, if appropriate, to resolve on </w:t>
      </w:r>
      <w:r w:rsidR="00D210FA">
        <w:rPr>
          <w:rFonts w:eastAsia="Times New Roman"/>
          <w:sz w:val="24"/>
          <w:szCs w:val="24"/>
        </w:rPr>
        <w:t xml:space="preserve">a </w:t>
      </w:r>
      <w:r w:rsidR="00D210FA" w:rsidRPr="000D00F0">
        <w:rPr>
          <w:rFonts w:eastAsia="Times New Roman"/>
          <w:sz w:val="24"/>
          <w:szCs w:val="24"/>
        </w:rPr>
        <w:t>response to planning application</w:t>
      </w:r>
      <w:r w:rsidR="00D210FA">
        <w:rPr>
          <w:rFonts w:eastAsia="Times New Roman"/>
          <w:sz w:val="24"/>
          <w:szCs w:val="24"/>
        </w:rPr>
        <w:t xml:space="preserve"> </w:t>
      </w:r>
      <w:r w:rsidR="00D210FA" w:rsidRPr="00D210FA">
        <w:rPr>
          <w:rFonts w:eastAsia="Times New Roman"/>
          <w:b/>
          <w:sz w:val="24"/>
          <w:szCs w:val="24"/>
        </w:rPr>
        <w:t>19/00787/VAR</w:t>
      </w:r>
      <w:r w:rsidR="00D210FA">
        <w:rPr>
          <w:rFonts w:eastAsia="Times New Roman"/>
          <w:sz w:val="24"/>
          <w:szCs w:val="24"/>
        </w:rPr>
        <w:t xml:space="preserve"> relating to </w:t>
      </w:r>
      <w:r w:rsidR="00D210FA" w:rsidRPr="00D210FA">
        <w:rPr>
          <w:rFonts w:eastAsia="Times New Roman"/>
          <w:b/>
          <w:sz w:val="24"/>
          <w:szCs w:val="24"/>
        </w:rPr>
        <w:t>Cherry Tree Arboretum</w:t>
      </w:r>
      <w:r w:rsidR="00D210FA">
        <w:rPr>
          <w:rFonts w:eastAsia="Times New Roman"/>
          <w:b/>
          <w:sz w:val="24"/>
          <w:szCs w:val="24"/>
        </w:rPr>
        <w:t>,</w:t>
      </w:r>
      <w:r w:rsidR="00D210FA" w:rsidRPr="00D210FA">
        <w:rPr>
          <w:rFonts w:eastAsia="Times New Roman"/>
          <w:b/>
          <w:sz w:val="24"/>
          <w:szCs w:val="24"/>
        </w:rPr>
        <w:t xml:space="preserve"> Cherry Tree Lane</w:t>
      </w:r>
      <w:r w:rsidR="00D210FA">
        <w:rPr>
          <w:rFonts w:eastAsia="Times New Roman"/>
          <w:b/>
          <w:sz w:val="24"/>
          <w:szCs w:val="24"/>
        </w:rPr>
        <w:t>,</w:t>
      </w:r>
      <w:r w:rsidR="00D210FA" w:rsidRPr="00D210FA">
        <w:rPr>
          <w:rFonts w:eastAsia="Times New Roman"/>
          <w:b/>
          <w:sz w:val="24"/>
          <w:szCs w:val="24"/>
        </w:rPr>
        <w:t xml:space="preserve"> Woore CW3 9SR</w:t>
      </w:r>
      <w:r w:rsidR="00D210FA" w:rsidRPr="00D210FA">
        <w:rPr>
          <w:rFonts w:eastAsia="Times New Roman"/>
          <w:sz w:val="24"/>
          <w:szCs w:val="24"/>
        </w:rPr>
        <w:t xml:space="preserve"> </w:t>
      </w:r>
      <w:r w:rsidR="00D210FA">
        <w:rPr>
          <w:rFonts w:eastAsia="Times New Roman"/>
          <w:sz w:val="24"/>
          <w:szCs w:val="24"/>
        </w:rPr>
        <w:t>being an application for the r</w:t>
      </w:r>
      <w:r w:rsidR="00D210FA" w:rsidRPr="00D210FA">
        <w:rPr>
          <w:rFonts w:eastAsia="Times New Roman"/>
          <w:sz w:val="24"/>
          <w:szCs w:val="24"/>
        </w:rPr>
        <w:t xml:space="preserve">emoval of Condition No. 4 attached to Planning Permission </w:t>
      </w:r>
      <w:r w:rsidR="00D210FA" w:rsidRPr="00D210FA">
        <w:rPr>
          <w:rFonts w:eastAsia="Times New Roman"/>
          <w:b/>
          <w:sz w:val="24"/>
          <w:szCs w:val="24"/>
        </w:rPr>
        <w:t>16/05178/FUL</w:t>
      </w:r>
      <w:r w:rsidR="00D210FA" w:rsidRPr="00D210FA">
        <w:rPr>
          <w:rFonts w:eastAsia="Times New Roman"/>
          <w:sz w:val="24"/>
          <w:szCs w:val="24"/>
        </w:rPr>
        <w:t xml:space="preserve"> dated 30</w:t>
      </w:r>
      <w:r w:rsidR="00D210FA" w:rsidRPr="00D210FA">
        <w:rPr>
          <w:rFonts w:eastAsia="Times New Roman"/>
          <w:sz w:val="24"/>
          <w:szCs w:val="24"/>
          <w:vertAlign w:val="superscript"/>
        </w:rPr>
        <w:t>th</w:t>
      </w:r>
      <w:r w:rsidR="00D210FA">
        <w:rPr>
          <w:rFonts w:eastAsia="Times New Roman"/>
          <w:sz w:val="24"/>
          <w:szCs w:val="24"/>
        </w:rPr>
        <w:t xml:space="preserve"> </w:t>
      </w:r>
      <w:r w:rsidR="00D210FA" w:rsidRPr="00D210FA">
        <w:rPr>
          <w:rFonts w:eastAsia="Times New Roman"/>
          <w:sz w:val="24"/>
          <w:szCs w:val="24"/>
        </w:rPr>
        <w:t xml:space="preserve">January 2017 to allow the building to be used other than by </w:t>
      </w:r>
      <w:r w:rsidR="00D210FA">
        <w:rPr>
          <w:rFonts w:eastAsia="Times New Roman"/>
          <w:sz w:val="24"/>
          <w:szCs w:val="24"/>
        </w:rPr>
        <w:t>C</w:t>
      </w:r>
      <w:r w:rsidR="00D210FA" w:rsidRPr="00D210FA">
        <w:rPr>
          <w:rFonts w:eastAsia="Times New Roman"/>
          <w:sz w:val="24"/>
          <w:szCs w:val="24"/>
        </w:rPr>
        <w:t xml:space="preserve">herry </w:t>
      </w:r>
      <w:r w:rsidR="00D210FA">
        <w:rPr>
          <w:rFonts w:eastAsia="Times New Roman"/>
          <w:sz w:val="24"/>
          <w:szCs w:val="24"/>
        </w:rPr>
        <w:t>T</w:t>
      </w:r>
      <w:r w:rsidR="00D210FA" w:rsidRPr="00D210FA">
        <w:rPr>
          <w:rFonts w:eastAsia="Times New Roman"/>
          <w:sz w:val="24"/>
          <w:szCs w:val="24"/>
        </w:rPr>
        <w:t xml:space="preserve">ree </w:t>
      </w:r>
      <w:r w:rsidR="00D210FA">
        <w:rPr>
          <w:rFonts w:eastAsia="Times New Roman"/>
          <w:sz w:val="24"/>
          <w:szCs w:val="24"/>
        </w:rPr>
        <w:t>A</w:t>
      </w:r>
      <w:r w:rsidR="00D210FA" w:rsidRPr="00D210FA">
        <w:rPr>
          <w:rFonts w:eastAsia="Times New Roman"/>
          <w:sz w:val="24"/>
          <w:szCs w:val="24"/>
        </w:rPr>
        <w:t>rboretum</w:t>
      </w:r>
      <w:r w:rsidR="00D210FA">
        <w:rPr>
          <w:rFonts w:eastAsia="Times New Roman"/>
          <w:sz w:val="24"/>
          <w:szCs w:val="24"/>
        </w:rPr>
        <w:t>.</w:t>
      </w:r>
    </w:p>
    <w:p w14:paraId="157EB030" w14:textId="742975F1" w:rsidR="00FC2D3B" w:rsidRDefault="00FC2D3B" w:rsidP="001175C6">
      <w:pPr>
        <w:spacing w:after="0"/>
        <w:rPr>
          <w:rFonts w:eastAsia="Times New Roman"/>
          <w:b/>
          <w:sz w:val="24"/>
          <w:szCs w:val="24"/>
        </w:rPr>
      </w:pPr>
      <w:r>
        <w:rPr>
          <w:rFonts w:eastAsia="Times New Roman"/>
          <w:b/>
          <w:sz w:val="24"/>
          <w:szCs w:val="24"/>
        </w:rPr>
        <w:t>19045 SWAN CAR PARK AND BOWLS CLUB</w:t>
      </w:r>
    </w:p>
    <w:p w14:paraId="6F3687A4" w14:textId="77777777" w:rsidR="00AC7D28" w:rsidRDefault="00AC7D28" w:rsidP="00AC7D28">
      <w:pPr>
        <w:spacing w:after="0"/>
        <w:rPr>
          <w:rFonts w:eastAsia="Times New Roman"/>
          <w:sz w:val="24"/>
          <w:szCs w:val="24"/>
        </w:rPr>
      </w:pPr>
      <w:r>
        <w:rPr>
          <w:rFonts w:eastAsia="Times New Roman"/>
          <w:sz w:val="24"/>
          <w:szCs w:val="24"/>
        </w:rPr>
        <w:t>(1)</w:t>
      </w:r>
      <w:r w:rsidR="00FC2D3B" w:rsidRPr="00AC7D28">
        <w:rPr>
          <w:rFonts w:eastAsia="Times New Roman"/>
          <w:sz w:val="24"/>
          <w:szCs w:val="24"/>
        </w:rPr>
        <w:t xml:space="preserve">To resolve not to purchase </w:t>
      </w:r>
      <w:r w:rsidR="0049698E" w:rsidRPr="00AC7D28">
        <w:rPr>
          <w:rFonts w:eastAsia="Times New Roman"/>
          <w:sz w:val="24"/>
          <w:szCs w:val="24"/>
        </w:rPr>
        <w:t>from its current owner before 4</w:t>
      </w:r>
      <w:r w:rsidR="0049698E" w:rsidRPr="00AC7D28">
        <w:rPr>
          <w:rFonts w:eastAsia="Times New Roman"/>
          <w:sz w:val="24"/>
          <w:szCs w:val="24"/>
          <w:vertAlign w:val="superscript"/>
        </w:rPr>
        <w:t>th</w:t>
      </w:r>
      <w:r w:rsidR="0049698E" w:rsidRPr="00AC7D28">
        <w:rPr>
          <w:rFonts w:eastAsia="Times New Roman"/>
          <w:sz w:val="24"/>
          <w:szCs w:val="24"/>
        </w:rPr>
        <w:t xml:space="preserve"> April 2019 the Swan Car Park and Bowls Club,</w:t>
      </w:r>
      <w:r w:rsidR="00FC2D3B" w:rsidRPr="00AC7D28">
        <w:rPr>
          <w:rFonts w:eastAsia="Times New Roman"/>
          <w:sz w:val="24"/>
          <w:szCs w:val="24"/>
        </w:rPr>
        <w:t xml:space="preserve"> the </w:t>
      </w:r>
      <w:r w:rsidR="00A45A40" w:rsidRPr="00AC7D28">
        <w:rPr>
          <w:rFonts w:eastAsia="Times New Roman"/>
          <w:sz w:val="24"/>
          <w:szCs w:val="24"/>
        </w:rPr>
        <w:t>above</w:t>
      </w:r>
      <w:r w:rsidR="0049698E" w:rsidRPr="00AC7D28">
        <w:rPr>
          <w:rFonts w:eastAsia="Times New Roman"/>
          <w:sz w:val="24"/>
          <w:szCs w:val="24"/>
        </w:rPr>
        <w:t xml:space="preserve"> </w:t>
      </w:r>
      <w:r w:rsidR="00FC2D3B" w:rsidRPr="00AC7D28">
        <w:rPr>
          <w:rFonts w:eastAsia="Times New Roman"/>
          <w:sz w:val="24"/>
          <w:szCs w:val="24"/>
        </w:rPr>
        <w:t xml:space="preserve">date </w:t>
      </w:r>
      <w:r w:rsidR="0049698E" w:rsidRPr="00AC7D28">
        <w:rPr>
          <w:rFonts w:eastAsia="Times New Roman"/>
          <w:sz w:val="24"/>
          <w:szCs w:val="24"/>
        </w:rPr>
        <w:t>being the</w:t>
      </w:r>
      <w:r w:rsidR="00FC2D3B" w:rsidRPr="00AC7D28">
        <w:rPr>
          <w:rFonts w:eastAsia="Times New Roman"/>
          <w:sz w:val="24"/>
          <w:szCs w:val="24"/>
        </w:rPr>
        <w:t xml:space="preserve"> expiry of the moratorium </w:t>
      </w:r>
      <w:r w:rsidR="00A45A40" w:rsidRPr="00AC7D28">
        <w:rPr>
          <w:rFonts w:eastAsia="Times New Roman"/>
          <w:sz w:val="24"/>
          <w:szCs w:val="24"/>
        </w:rPr>
        <w:t xml:space="preserve">relating to the disposal of that land </w:t>
      </w:r>
      <w:r w:rsidR="0049698E" w:rsidRPr="00AC7D28">
        <w:rPr>
          <w:rFonts w:eastAsia="Times New Roman"/>
          <w:sz w:val="24"/>
          <w:szCs w:val="24"/>
        </w:rPr>
        <w:t>arising under Section 95 of the Localism Act 2011</w:t>
      </w:r>
      <w:r w:rsidR="00A45A40" w:rsidRPr="00AC7D28">
        <w:rPr>
          <w:rFonts w:eastAsia="Times New Roman"/>
          <w:sz w:val="24"/>
          <w:szCs w:val="24"/>
        </w:rPr>
        <w:t>.</w:t>
      </w:r>
    </w:p>
    <w:p w14:paraId="3AD638D7" w14:textId="77777777" w:rsidR="00AC7D28" w:rsidRDefault="00AC7D28" w:rsidP="00AC7D28">
      <w:pPr>
        <w:spacing w:after="0"/>
        <w:rPr>
          <w:rFonts w:eastAsia="Times New Roman"/>
          <w:sz w:val="24"/>
          <w:szCs w:val="24"/>
        </w:rPr>
      </w:pPr>
      <w:r>
        <w:rPr>
          <w:rFonts w:eastAsia="Times New Roman"/>
          <w:sz w:val="24"/>
          <w:szCs w:val="24"/>
        </w:rPr>
        <w:t xml:space="preserve">(2) </w:t>
      </w:r>
      <w:r w:rsidR="00A45A40" w:rsidRPr="00AC7D28">
        <w:rPr>
          <w:rFonts w:eastAsia="Times New Roman"/>
          <w:sz w:val="24"/>
          <w:szCs w:val="24"/>
        </w:rPr>
        <w:t>To resolve to authorise the Clerk to notify Shropshire Council of that resolution.</w:t>
      </w:r>
      <w:r>
        <w:rPr>
          <w:rFonts w:eastAsia="Times New Roman"/>
          <w:sz w:val="24"/>
          <w:szCs w:val="24"/>
        </w:rPr>
        <w:t xml:space="preserve"> </w:t>
      </w:r>
    </w:p>
    <w:p w14:paraId="1F479F4C" w14:textId="4E01CAAE" w:rsidR="00FC2D3B" w:rsidRDefault="00AC7D28" w:rsidP="00AC7D28">
      <w:pPr>
        <w:spacing w:after="0"/>
        <w:rPr>
          <w:rFonts w:eastAsia="Times New Roman"/>
          <w:sz w:val="24"/>
          <w:szCs w:val="24"/>
        </w:rPr>
      </w:pPr>
      <w:r>
        <w:rPr>
          <w:rFonts w:eastAsia="Times New Roman"/>
          <w:sz w:val="24"/>
          <w:szCs w:val="24"/>
        </w:rPr>
        <w:t xml:space="preserve">(3) </w:t>
      </w:r>
      <w:r w:rsidR="00A45A40">
        <w:rPr>
          <w:rFonts w:eastAsia="Times New Roman"/>
          <w:sz w:val="24"/>
          <w:szCs w:val="24"/>
        </w:rPr>
        <w:t>To resolve to defer the organisation of the informal referendum / informal canvassing of parishioners’ opinions</w:t>
      </w:r>
      <w:r w:rsidR="0049698E">
        <w:rPr>
          <w:rFonts w:eastAsia="Times New Roman"/>
          <w:sz w:val="24"/>
          <w:szCs w:val="24"/>
        </w:rPr>
        <w:t xml:space="preserve"> </w:t>
      </w:r>
      <w:r w:rsidR="00A45A40">
        <w:rPr>
          <w:rFonts w:eastAsia="Times New Roman"/>
          <w:sz w:val="24"/>
          <w:szCs w:val="24"/>
        </w:rPr>
        <w:t xml:space="preserve">(see </w:t>
      </w:r>
      <w:r w:rsidR="00A45A40" w:rsidRPr="00A45A40">
        <w:rPr>
          <w:rFonts w:eastAsia="Times New Roman"/>
          <w:b/>
          <w:sz w:val="24"/>
          <w:szCs w:val="24"/>
        </w:rPr>
        <w:t>Agenda Item 19004</w:t>
      </w:r>
      <w:r w:rsidR="00A45A40">
        <w:rPr>
          <w:rFonts w:eastAsia="Times New Roman"/>
          <w:sz w:val="24"/>
          <w:szCs w:val="24"/>
        </w:rPr>
        <w:t xml:space="preserve"> in the Minutes of the Parish Council Meeting held on 14</w:t>
      </w:r>
      <w:r w:rsidR="00A45A40" w:rsidRPr="00A45A40">
        <w:rPr>
          <w:rFonts w:eastAsia="Times New Roman"/>
          <w:sz w:val="24"/>
          <w:szCs w:val="24"/>
          <w:vertAlign w:val="superscript"/>
        </w:rPr>
        <w:t>th</w:t>
      </w:r>
      <w:r w:rsidR="00A45A40">
        <w:rPr>
          <w:rFonts w:eastAsia="Times New Roman"/>
          <w:sz w:val="24"/>
          <w:szCs w:val="24"/>
        </w:rPr>
        <w:t xml:space="preserve"> January 2019) pending any future decision by the Parish Council to seek to purchase any of the land referred to in (A) above. </w:t>
      </w:r>
    </w:p>
    <w:p w14:paraId="7F71BCF8" w14:textId="77777777" w:rsidR="00A45A40" w:rsidRPr="00A45A40" w:rsidRDefault="00A45A40" w:rsidP="00A45A40">
      <w:pPr>
        <w:spacing w:after="0"/>
        <w:rPr>
          <w:rFonts w:eastAsia="Times New Roman"/>
          <w:sz w:val="24"/>
          <w:szCs w:val="24"/>
        </w:rPr>
      </w:pPr>
    </w:p>
    <w:p w14:paraId="2FAB1AD0" w14:textId="691076C6" w:rsidR="001175C6" w:rsidRDefault="001175C6" w:rsidP="001175C6">
      <w:pPr>
        <w:spacing w:after="0"/>
        <w:rPr>
          <w:b/>
          <w:sz w:val="24"/>
          <w:szCs w:val="24"/>
        </w:rPr>
      </w:pPr>
      <w:r w:rsidRPr="001175C6">
        <w:rPr>
          <w:rFonts w:eastAsia="Times New Roman"/>
          <w:b/>
          <w:sz w:val="24"/>
          <w:szCs w:val="24"/>
        </w:rPr>
        <w:t>1904</w:t>
      </w:r>
      <w:r w:rsidR="00FC2D3B">
        <w:rPr>
          <w:rFonts w:eastAsia="Times New Roman"/>
          <w:b/>
          <w:sz w:val="24"/>
          <w:szCs w:val="24"/>
        </w:rPr>
        <w:t xml:space="preserve">6 </w:t>
      </w:r>
      <w:r w:rsidRPr="009C48F6">
        <w:rPr>
          <w:b/>
          <w:sz w:val="24"/>
          <w:szCs w:val="24"/>
        </w:rPr>
        <w:t>GRANT</w:t>
      </w:r>
      <w:r>
        <w:rPr>
          <w:b/>
          <w:sz w:val="24"/>
          <w:szCs w:val="24"/>
        </w:rPr>
        <w:t>S</w:t>
      </w:r>
      <w:r w:rsidRPr="009C48F6">
        <w:rPr>
          <w:b/>
          <w:sz w:val="24"/>
          <w:szCs w:val="24"/>
        </w:rPr>
        <w:t xml:space="preserve"> / DONATION</w:t>
      </w:r>
      <w:r>
        <w:rPr>
          <w:b/>
          <w:sz w:val="24"/>
          <w:szCs w:val="24"/>
        </w:rPr>
        <w:t>S UNDER SECTION 137 LOCAL GOVERNMENT ACT 1972</w:t>
      </w:r>
    </w:p>
    <w:p w14:paraId="1C03F2EC" w14:textId="14318B99" w:rsidR="00447610" w:rsidRDefault="001175C6" w:rsidP="00E029EC">
      <w:pPr>
        <w:spacing w:after="160" w:line="259" w:lineRule="auto"/>
        <w:jc w:val="both"/>
        <w:rPr>
          <w:b/>
          <w:sz w:val="24"/>
          <w:szCs w:val="24"/>
        </w:rPr>
      </w:pPr>
      <w:r w:rsidRPr="001F5B74">
        <w:rPr>
          <w:rFonts w:eastAsia="Times New Roman"/>
          <w:sz w:val="24"/>
          <w:szCs w:val="24"/>
        </w:rPr>
        <w:t>To resolve whether to make a</w:t>
      </w:r>
      <w:r>
        <w:rPr>
          <w:rFonts w:eastAsia="Times New Roman"/>
          <w:sz w:val="24"/>
          <w:szCs w:val="24"/>
        </w:rPr>
        <w:t xml:space="preserve"> </w:t>
      </w:r>
      <w:r w:rsidRPr="001F5B74">
        <w:rPr>
          <w:rFonts w:eastAsia="Times New Roman"/>
          <w:sz w:val="24"/>
          <w:szCs w:val="24"/>
        </w:rPr>
        <w:t>donation or grant to</w:t>
      </w:r>
      <w:r>
        <w:rPr>
          <w:rFonts w:eastAsia="Times New Roman"/>
          <w:sz w:val="24"/>
          <w:szCs w:val="24"/>
        </w:rPr>
        <w:t xml:space="preserve"> the Woore Horticultural Society of £300 towards the costs (the provision of replacement trophies, the printing of the show schedule and associated administration costs) of mounting the Woore And District Produce Show.</w:t>
      </w:r>
    </w:p>
    <w:p w14:paraId="3504EBA4" w14:textId="4A9EE330" w:rsidR="00B80B86" w:rsidRDefault="00E029EC" w:rsidP="00B80B86">
      <w:pPr>
        <w:spacing w:after="0"/>
        <w:rPr>
          <w:rFonts w:eastAsia="Times New Roman"/>
          <w:b/>
          <w:sz w:val="24"/>
          <w:szCs w:val="24"/>
        </w:rPr>
      </w:pPr>
      <w:r>
        <w:rPr>
          <w:rFonts w:eastAsia="Times New Roman"/>
          <w:b/>
          <w:sz w:val="24"/>
          <w:szCs w:val="24"/>
        </w:rPr>
        <w:t>1</w:t>
      </w:r>
      <w:r w:rsidR="00447610">
        <w:rPr>
          <w:rFonts w:eastAsia="Times New Roman"/>
          <w:b/>
          <w:sz w:val="24"/>
          <w:szCs w:val="24"/>
        </w:rPr>
        <w:t>90</w:t>
      </w:r>
      <w:r>
        <w:rPr>
          <w:rFonts w:eastAsia="Times New Roman"/>
          <w:b/>
          <w:sz w:val="24"/>
          <w:szCs w:val="24"/>
        </w:rPr>
        <w:t>4</w:t>
      </w:r>
      <w:r w:rsidR="00A45A40">
        <w:rPr>
          <w:rFonts w:eastAsia="Times New Roman"/>
          <w:b/>
          <w:sz w:val="24"/>
          <w:szCs w:val="24"/>
        </w:rPr>
        <w:t>7</w:t>
      </w:r>
      <w:r w:rsidR="00447610">
        <w:rPr>
          <w:rFonts w:eastAsia="Times New Roman"/>
          <w:b/>
          <w:sz w:val="24"/>
          <w:szCs w:val="24"/>
        </w:rPr>
        <w:t xml:space="preserve"> HS2</w:t>
      </w:r>
    </w:p>
    <w:p w14:paraId="30FBF2B4" w14:textId="18D0BBC9" w:rsidR="00447610" w:rsidRDefault="00447610" w:rsidP="00B80B86">
      <w:pPr>
        <w:spacing w:after="0"/>
        <w:rPr>
          <w:rFonts w:eastAsia="Times New Roman"/>
          <w:sz w:val="24"/>
          <w:szCs w:val="24"/>
        </w:rPr>
      </w:pPr>
      <w:r w:rsidRPr="00B80B86">
        <w:rPr>
          <w:rFonts w:eastAsia="Times New Roman"/>
          <w:sz w:val="24"/>
          <w:szCs w:val="24"/>
        </w:rPr>
        <w:t>The Chairman to provide a report concerning this matter.</w:t>
      </w:r>
    </w:p>
    <w:p w14:paraId="1AC0D342" w14:textId="72753828" w:rsidR="00B80B86" w:rsidRDefault="00B80B86" w:rsidP="00B80B86">
      <w:pPr>
        <w:spacing w:after="0"/>
        <w:rPr>
          <w:rFonts w:eastAsia="Times New Roman"/>
          <w:sz w:val="24"/>
          <w:szCs w:val="24"/>
        </w:rPr>
      </w:pPr>
    </w:p>
    <w:p w14:paraId="21765AC9" w14:textId="77777777" w:rsidR="00AC7D28" w:rsidRDefault="00B80B86" w:rsidP="00B80B86">
      <w:pPr>
        <w:spacing w:after="0"/>
        <w:rPr>
          <w:rFonts w:eastAsia="Times New Roman"/>
          <w:b/>
          <w:sz w:val="24"/>
          <w:szCs w:val="24"/>
        </w:rPr>
      </w:pPr>
      <w:r w:rsidRPr="00FC2D3B">
        <w:rPr>
          <w:rFonts w:eastAsia="Times New Roman"/>
          <w:b/>
          <w:sz w:val="24"/>
          <w:szCs w:val="24"/>
        </w:rPr>
        <w:t>1904</w:t>
      </w:r>
      <w:r w:rsidR="00A45A40">
        <w:rPr>
          <w:rFonts w:eastAsia="Times New Roman"/>
          <w:b/>
          <w:sz w:val="24"/>
          <w:szCs w:val="24"/>
        </w:rPr>
        <w:t>8</w:t>
      </w:r>
      <w:r w:rsidRPr="00FC2D3B">
        <w:rPr>
          <w:rFonts w:eastAsia="Times New Roman"/>
          <w:b/>
          <w:sz w:val="24"/>
          <w:szCs w:val="24"/>
        </w:rPr>
        <w:t xml:space="preserve"> COMMUNITY INFRASTRUCTURE LEVY (CIL)</w:t>
      </w:r>
      <w:r w:rsidR="00AC7D28">
        <w:rPr>
          <w:rFonts w:eastAsia="Times New Roman"/>
          <w:b/>
          <w:sz w:val="24"/>
          <w:szCs w:val="24"/>
        </w:rPr>
        <w:t xml:space="preserve"> </w:t>
      </w:r>
    </w:p>
    <w:p w14:paraId="3E65188D" w14:textId="77777777" w:rsidR="00AC7D28" w:rsidRDefault="00AC7D28" w:rsidP="00AC7D28">
      <w:pPr>
        <w:spacing w:after="0"/>
        <w:rPr>
          <w:rFonts w:eastAsia="Times New Roman"/>
          <w:sz w:val="24"/>
          <w:szCs w:val="24"/>
        </w:rPr>
      </w:pPr>
      <w:r>
        <w:rPr>
          <w:rFonts w:eastAsia="Times New Roman"/>
          <w:sz w:val="24"/>
          <w:szCs w:val="24"/>
        </w:rPr>
        <w:t xml:space="preserve">(1) </w:t>
      </w:r>
      <w:r w:rsidR="00B80B86" w:rsidRPr="00AC7D28">
        <w:rPr>
          <w:rFonts w:eastAsia="Times New Roman"/>
          <w:sz w:val="24"/>
          <w:szCs w:val="24"/>
        </w:rPr>
        <w:t xml:space="preserve">The Vice Chairman to provide a report concerning his preparation of the </w:t>
      </w:r>
      <w:r w:rsidR="00FC2D3B" w:rsidRPr="00AC7D28">
        <w:rPr>
          <w:rFonts w:eastAsia="Times New Roman"/>
          <w:sz w:val="24"/>
          <w:szCs w:val="24"/>
        </w:rPr>
        <w:t>Expression of Interest for funding from CIL Local.</w:t>
      </w:r>
      <w:r>
        <w:rPr>
          <w:rFonts w:eastAsia="Times New Roman"/>
          <w:sz w:val="24"/>
          <w:szCs w:val="24"/>
        </w:rPr>
        <w:t xml:space="preserve"> </w:t>
      </w:r>
    </w:p>
    <w:p w14:paraId="0F1706A6" w14:textId="74ED9B11" w:rsidR="00B80B86" w:rsidRDefault="00AC7D28" w:rsidP="00AC7D28">
      <w:pPr>
        <w:spacing w:after="0"/>
        <w:rPr>
          <w:rFonts w:eastAsia="Times New Roman"/>
          <w:sz w:val="24"/>
          <w:szCs w:val="24"/>
        </w:rPr>
      </w:pPr>
      <w:r>
        <w:rPr>
          <w:rFonts w:eastAsia="Times New Roman"/>
          <w:sz w:val="24"/>
          <w:szCs w:val="24"/>
        </w:rPr>
        <w:t>(2) To resolve that the resolution passed by the Parish Council at its Meeting held on 11</w:t>
      </w:r>
      <w:r w:rsidRPr="00AC7D28">
        <w:rPr>
          <w:rFonts w:eastAsia="Times New Roman"/>
          <w:sz w:val="24"/>
          <w:szCs w:val="24"/>
          <w:vertAlign w:val="superscript"/>
        </w:rPr>
        <w:t>th</w:t>
      </w:r>
      <w:r>
        <w:rPr>
          <w:rFonts w:eastAsia="Times New Roman"/>
          <w:sz w:val="24"/>
          <w:szCs w:val="24"/>
        </w:rPr>
        <w:t xml:space="preserve"> February 2019 to the effect that an Expression of Interest for funding from CIL Local should be prepared by the Vice Chairman and lodged with S</w:t>
      </w:r>
      <w:r w:rsidR="00335D4D">
        <w:rPr>
          <w:rFonts w:eastAsia="Times New Roman"/>
          <w:sz w:val="24"/>
          <w:szCs w:val="24"/>
        </w:rPr>
        <w:t xml:space="preserve">hropshire </w:t>
      </w:r>
      <w:r>
        <w:rPr>
          <w:rFonts w:eastAsia="Times New Roman"/>
          <w:sz w:val="24"/>
          <w:szCs w:val="24"/>
        </w:rPr>
        <w:t>C</w:t>
      </w:r>
      <w:r w:rsidR="00335D4D">
        <w:rPr>
          <w:rFonts w:eastAsia="Times New Roman"/>
          <w:sz w:val="24"/>
          <w:szCs w:val="24"/>
        </w:rPr>
        <w:t>ouncil</w:t>
      </w:r>
      <w:r>
        <w:rPr>
          <w:rFonts w:eastAsia="Times New Roman"/>
          <w:sz w:val="24"/>
          <w:szCs w:val="24"/>
        </w:rPr>
        <w:t xml:space="preserve"> in respect of all the works (including fencing</w:t>
      </w:r>
      <w:r w:rsidR="00335D4D">
        <w:rPr>
          <w:rFonts w:eastAsia="Times New Roman"/>
          <w:sz w:val="24"/>
          <w:szCs w:val="24"/>
        </w:rPr>
        <w:t xml:space="preserve">, provision of gates and access) which need to be carried out in respect of the new Open Space land off Newcastle Road purchased by the Parish Council in November 2018 (see </w:t>
      </w:r>
      <w:r w:rsidR="00335D4D" w:rsidRPr="00335D4D">
        <w:rPr>
          <w:rFonts w:eastAsia="Times New Roman"/>
          <w:b/>
          <w:sz w:val="24"/>
          <w:szCs w:val="24"/>
        </w:rPr>
        <w:t>Agenda Item 19027</w:t>
      </w:r>
      <w:r w:rsidR="00335D4D">
        <w:rPr>
          <w:rFonts w:eastAsia="Times New Roman"/>
          <w:sz w:val="24"/>
          <w:szCs w:val="24"/>
        </w:rPr>
        <w:t xml:space="preserve"> in the Minutes of that Meeting) be varied (a) so as to remove the restriction about the matters for which funding should be sought and (b) so that the authority to lodge the Expression of Interest shall be delegated to the Chairman and Vice Chairman jointly.</w:t>
      </w:r>
    </w:p>
    <w:p w14:paraId="0AC20E0D" w14:textId="5A62E1D2" w:rsidR="00AC7D28" w:rsidRDefault="00AC7D28" w:rsidP="00AC7D28">
      <w:pPr>
        <w:spacing w:after="0"/>
        <w:rPr>
          <w:rFonts w:eastAsia="Times New Roman"/>
          <w:sz w:val="24"/>
          <w:szCs w:val="24"/>
        </w:rPr>
      </w:pPr>
    </w:p>
    <w:p w14:paraId="1E7E1EDE" w14:textId="77777777" w:rsidR="00335D4D" w:rsidRPr="00AC7D28" w:rsidRDefault="00335D4D" w:rsidP="00AC7D28">
      <w:pPr>
        <w:spacing w:after="0"/>
        <w:rPr>
          <w:rFonts w:eastAsia="Times New Roman"/>
          <w:sz w:val="24"/>
          <w:szCs w:val="24"/>
        </w:rPr>
      </w:pPr>
    </w:p>
    <w:p w14:paraId="7F975478" w14:textId="4870537E" w:rsidR="00447610" w:rsidRPr="004521A1" w:rsidRDefault="00447610" w:rsidP="004521A1">
      <w:pPr>
        <w:spacing w:after="0"/>
        <w:rPr>
          <w:rFonts w:eastAsia="Times New Roman"/>
          <w:sz w:val="24"/>
          <w:szCs w:val="24"/>
        </w:rPr>
      </w:pPr>
      <w:r w:rsidRPr="004521A1">
        <w:rPr>
          <w:rFonts w:eastAsia="Times New Roman"/>
          <w:sz w:val="24"/>
          <w:szCs w:val="24"/>
        </w:rPr>
        <w:t xml:space="preserve"> </w:t>
      </w:r>
    </w:p>
    <w:p w14:paraId="6B9085B7" w14:textId="4504BC9C" w:rsidR="00447610" w:rsidRPr="003E7139" w:rsidRDefault="00447610" w:rsidP="00447610">
      <w:pPr>
        <w:spacing w:after="0"/>
        <w:rPr>
          <w:b/>
          <w:sz w:val="24"/>
          <w:szCs w:val="24"/>
        </w:rPr>
      </w:pPr>
      <w:r w:rsidRPr="003E7139">
        <w:rPr>
          <w:b/>
          <w:sz w:val="24"/>
          <w:szCs w:val="24"/>
        </w:rPr>
        <w:lastRenderedPageBreak/>
        <w:t>1</w:t>
      </w:r>
      <w:r>
        <w:rPr>
          <w:b/>
          <w:sz w:val="24"/>
          <w:szCs w:val="24"/>
        </w:rPr>
        <w:t>90</w:t>
      </w:r>
      <w:r w:rsidR="00E029EC">
        <w:rPr>
          <w:b/>
          <w:sz w:val="24"/>
          <w:szCs w:val="24"/>
        </w:rPr>
        <w:t>4</w:t>
      </w:r>
      <w:r w:rsidR="00A45A40">
        <w:rPr>
          <w:b/>
          <w:sz w:val="24"/>
          <w:szCs w:val="24"/>
        </w:rPr>
        <w:t>9</w:t>
      </w:r>
      <w:r w:rsidRPr="003E7139">
        <w:rPr>
          <w:b/>
          <w:sz w:val="24"/>
          <w:szCs w:val="24"/>
        </w:rPr>
        <w:t xml:space="preserve"> REPRESENTATIVES’ REPORTS</w:t>
      </w:r>
    </w:p>
    <w:p w14:paraId="22669CB7" w14:textId="77777777" w:rsidR="00447610" w:rsidRDefault="00447610" w:rsidP="00447610">
      <w:pPr>
        <w:spacing w:after="0"/>
        <w:rPr>
          <w:sz w:val="24"/>
          <w:szCs w:val="24"/>
        </w:rPr>
      </w:pPr>
      <w:r>
        <w:rPr>
          <w:sz w:val="24"/>
          <w:szCs w:val="24"/>
        </w:rPr>
        <w:t>To receive reports concerning the following matters:</w:t>
      </w:r>
    </w:p>
    <w:p w14:paraId="5596ED39" w14:textId="77777777" w:rsidR="00447610" w:rsidRPr="001A133D" w:rsidRDefault="00447610" w:rsidP="00447610">
      <w:pPr>
        <w:pStyle w:val="ListParagraph"/>
        <w:numPr>
          <w:ilvl w:val="0"/>
          <w:numId w:val="4"/>
        </w:numPr>
        <w:rPr>
          <w:rFonts w:eastAsia="Times New Roman"/>
          <w:sz w:val="24"/>
          <w:szCs w:val="24"/>
        </w:rPr>
      </w:pPr>
      <w:r>
        <w:rPr>
          <w:rFonts w:eastAsia="Times New Roman"/>
          <w:sz w:val="24"/>
          <w:szCs w:val="24"/>
        </w:rPr>
        <w:t>Neighbourhood Plan - Chairman</w:t>
      </w:r>
    </w:p>
    <w:p w14:paraId="1A178E42" w14:textId="77777777" w:rsidR="00447610" w:rsidRPr="007E2EF8" w:rsidRDefault="00447610" w:rsidP="00447610">
      <w:pPr>
        <w:pStyle w:val="ListParagraph"/>
        <w:numPr>
          <w:ilvl w:val="0"/>
          <w:numId w:val="4"/>
        </w:numPr>
        <w:rPr>
          <w:sz w:val="24"/>
          <w:szCs w:val="24"/>
        </w:rPr>
      </w:pPr>
      <w:r w:rsidRPr="007E2EF8">
        <w:rPr>
          <w:rFonts w:eastAsia="Times New Roman"/>
          <w:sz w:val="24"/>
          <w:szCs w:val="24"/>
        </w:rPr>
        <w:t>Shropshire Councillor R Aldcroft</w:t>
      </w:r>
    </w:p>
    <w:p w14:paraId="14B938B2" w14:textId="77777777" w:rsidR="00447610" w:rsidRPr="001A133D" w:rsidRDefault="00447610" w:rsidP="00447610">
      <w:pPr>
        <w:pStyle w:val="ListParagraph"/>
        <w:numPr>
          <w:ilvl w:val="0"/>
          <w:numId w:val="4"/>
        </w:numPr>
        <w:rPr>
          <w:rFonts w:eastAsia="Times New Roman"/>
          <w:sz w:val="24"/>
          <w:szCs w:val="24"/>
        </w:rPr>
      </w:pPr>
      <w:r w:rsidRPr="001A133D">
        <w:rPr>
          <w:rFonts w:eastAsia="Times New Roman"/>
          <w:sz w:val="24"/>
          <w:szCs w:val="24"/>
        </w:rPr>
        <w:t>Victory Hall - Cllr H. Blake</w:t>
      </w:r>
    </w:p>
    <w:p w14:paraId="20C0B96A" w14:textId="77777777" w:rsidR="00447610" w:rsidRDefault="00447610" w:rsidP="00447610">
      <w:pPr>
        <w:pStyle w:val="ListParagraph"/>
        <w:numPr>
          <w:ilvl w:val="0"/>
          <w:numId w:val="4"/>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Cllr M. Blake </w:t>
      </w:r>
    </w:p>
    <w:p w14:paraId="37F16038" w14:textId="43B1F3D1" w:rsidR="00447610" w:rsidRDefault="00447610" w:rsidP="000824A3">
      <w:pPr>
        <w:pStyle w:val="ListParagraph"/>
        <w:numPr>
          <w:ilvl w:val="0"/>
          <w:numId w:val="4"/>
        </w:numPr>
        <w:spacing w:after="0"/>
        <w:rPr>
          <w:rFonts w:eastAsia="Times New Roman"/>
          <w:sz w:val="24"/>
          <w:szCs w:val="24"/>
        </w:rPr>
      </w:pPr>
      <w:r w:rsidRPr="002A2724">
        <w:rPr>
          <w:rFonts w:eastAsia="Times New Roman"/>
          <w:sz w:val="24"/>
          <w:szCs w:val="24"/>
        </w:rPr>
        <w:t>Tree and Path Wardens – Ms S. Tyson &amp; Ms C. Bedson</w:t>
      </w:r>
      <w:bookmarkStart w:id="2" w:name="_Hlk527277102"/>
    </w:p>
    <w:p w14:paraId="1CE38234" w14:textId="7545A508" w:rsidR="004521A1" w:rsidRDefault="004521A1" w:rsidP="004521A1">
      <w:pPr>
        <w:spacing w:after="0"/>
        <w:rPr>
          <w:rFonts w:eastAsia="Times New Roman"/>
          <w:sz w:val="24"/>
          <w:szCs w:val="24"/>
        </w:rPr>
      </w:pPr>
    </w:p>
    <w:p w14:paraId="0BD92D41" w14:textId="25CBC1EE" w:rsidR="004521A1" w:rsidRPr="003050E2" w:rsidRDefault="004521A1" w:rsidP="004521A1">
      <w:pPr>
        <w:spacing w:after="0"/>
        <w:rPr>
          <w:rFonts w:eastAsia="Times New Roman"/>
          <w:b/>
          <w:sz w:val="24"/>
          <w:szCs w:val="24"/>
        </w:rPr>
      </w:pPr>
      <w:r w:rsidRPr="003050E2">
        <w:rPr>
          <w:rFonts w:eastAsia="Times New Roman"/>
          <w:b/>
          <w:sz w:val="24"/>
          <w:szCs w:val="24"/>
        </w:rPr>
        <w:t>190</w:t>
      </w:r>
      <w:r w:rsidR="00A45A40">
        <w:rPr>
          <w:rFonts w:eastAsia="Times New Roman"/>
          <w:b/>
          <w:sz w:val="24"/>
          <w:szCs w:val="24"/>
        </w:rPr>
        <w:t>50</w:t>
      </w:r>
      <w:r w:rsidRPr="003050E2">
        <w:rPr>
          <w:rFonts w:eastAsia="Times New Roman"/>
          <w:b/>
          <w:sz w:val="24"/>
          <w:szCs w:val="24"/>
        </w:rPr>
        <w:t xml:space="preserve"> PLANTING</w:t>
      </w:r>
    </w:p>
    <w:p w14:paraId="2ABB2CF6" w14:textId="5275FA59" w:rsidR="004521A1" w:rsidRDefault="004521A1" w:rsidP="004521A1">
      <w:pPr>
        <w:spacing w:after="0"/>
        <w:rPr>
          <w:rFonts w:eastAsia="Times New Roman"/>
          <w:sz w:val="24"/>
          <w:szCs w:val="24"/>
        </w:rPr>
      </w:pPr>
      <w:r>
        <w:rPr>
          <w:rFonts w:eastAsia="Times New Roman"/>
          <w:sz w:val="24"/>
          <w:szCs w:val="24"/>
        </w:rPr>
        <w:t xml:space="preserve">To consider and, if appropriate, to resolve upon, the arrangements to be made for summer planting around the Parish and </w:t>
      </w:r>
      <w:r w:rsidR="003050E2">
        <w:rPr>
          <w:rFonts w:eastAsia="Times New Roman"/>
          <w:sz w:val="24"/>
          <w:szCs w:val="24"/>
        </w:rPr>
        <w:t xml:space="preserve">for the </w:t>
      </w:r>
      <w:r w:rsidR="001923CB">
        <w:rPr>
          <w:rFonts w:eastAsia="Times New Roman"/>
          <w:sz w:val="24"/>
          <w:szCs w:val="24"/>
        </w:rPr>
        <w:t xml:space="preserve">maintenance and </w:t>
      </w:r>
      <w:r w:rsidR="003050E2">
        <w:rPr>
          <w:rFonts w:eastAsia="Times New Roman"/>
          <w:sz w:val="24"/>
          <w:szCs w:val="24"/>
        </w:rPr>
        <w:t>watering of the plants planted out.</w:t>
      </w:r>
    </w:p>
    <w:p w14:paraId="13121641" w14:textId="37EC80FF" w:rsidR="001923CB" w:rsidRDefault="001923CB" w:rsidP="004521A1">
      <w:pPr>
        <w:spacing w:after="0"/>
        <w:rPr>
          <w:rFonts w:eastAsia="Times New Roman"/>
          <w:sz w:val="24"/>
          <w:szCs w:val="24"/>
        </w:rPr>
      </w:pPr>
    </w:p>
    <w:p w14:paraId="071D981F" w14:textId="07653500" w:rsidR="001923CB" w:rsidRPr="001923CB" w:rsidRDefault="001923CB" w:rsidP="004521A1">
      <w:pPr>
        <w:spacing w:after="0"/>
        <w:rPr>
          <w:rFonts w:eastAsia="Times New Roman"/>
          <w:b/>
          <w:sz w:val="24"/>
          <w:szCs w:val="24"/>
        </w:rPr>
      </w:pPr>
      <w:r w:rsidRPr="001923CB">
        <w:rPr>
          <w:rFonts w:eastAsia="Times New Roman"/>
          <w:b/>
          <w:sz w:val="24"/>
          <w:szCs w:val="24"/>
        </w:rPr>
        <w:t>190</w:t>
      </w:r>
      <w:r w:rsidR="00A45A40">
        <w:rPr>
          <w:rFonts w:eastAsia="Times New Roman"/>
          <w:b/>
          <w:sz w:val="24"/>
          <w:szCs w:val="24"/>
        </w:rPr>
        <w:t>51</w:t>
      </w:r>
      <w:r w:rsidRPr="001923CB">
        <w:rPr>
          <w:rFonts w:eastAsia="Times New Roman"/>
          <w:b/>
          <w:sz w:val="24"/>
          <w:szCs w:val="24"/>
        </w:rPr>
        <w:t xml:space="preserve"> DOG WASTE BINS</w:t>
      </w:r>
    </w:p>
    <w:p w14:paraId="7BB65C1F" w14:textId="1FA02668" w:rsidR="001923CB" w:rsidRPr="004521A1" w:rsidRDefault="001923CB" w:rsidP="004521A1">
      <w:pPr>
        <w:spacing w:after="0"/>
        <w:rPr>
          <w:rFonts w:eastAsia="Times New Roman"/>
          <w:sz w:val="24"/>
          <w:szCs w:val="24"/>
        </w:rPr>
      </w:pPr>
      <w:r>
        <w:rPr>
          <w:rFonts w:eastAsia="Times New Roman"/>
          <w:sz w:val="24"/>
          <w:szCs w:val="24"/>
        </w:rPr>
        <w:t>To resolve to purchase three dog waste bins for distribution around the Parish.</w:t>
      </w:r>
    </w:p>
    <w:p w14:paraId="5D488C35" w14:textId="77777777" w:rsidR="004521A1" w:rsidRPr="004521A1" w:rsidRDefault="004521A1" w:rsidP="004521A1">
      <w:pPr>
        <w:spacing w:after="0"/>
        <w:rPr>
          <w:rFonts w:eastAsia="Times New Roman"/>
          <w:sz w:val="24"/>
          <w:szCs w:val="24"/>
        </w:rPr>
      </w:pPr>
    </w:p>
    <w:bookmarkEnd w:id="2"/>
    <w:p w14:paraId="4DBA9C53" w14:textId="65610169" w:rsidR="00447610" w:rsidRPr="003E7139" w:rsidRDefault="00447610" w:rsidP="00447610">
      <w:pPr>
        <w:spacing w:after="0"/>
        <w:rPr>
          <w:b/>
          <w:sz w:val="24"/>
          <w:szCs w:val="24"/>
        </w:rPr>
      </w:pPr>
      <w:r>
        <w:rPr>
          <w:b/>
          <w:sz w:val="24"/>
          <w:szCs w:val="24"/>
        </w:rPr>
        <w:t>190</w:t>
      </w:r>
      <w:r w:rsidR="00F636F1">
        <w:rPr>
          <w:b/>
          <w:sz w:val="24"/>
          <w:szCs w:val="24"/>
        </w:rPr>
        <w:t>5</w:t>
      </w:r>
      <w:r w:rsidR="00A45A40">
        <w:rPr>
          <w:b/>
          <w:sz w:val="24"/>
          <w:szCs w:val="24"/>
        </w:rPr>
        <w:t>2</w:t>
      </w:r>
      <w:r>
        <w:rPr>
          <w:b/>
          <w:sz w:val="24"/>
          <w:szCs w:val="24"/>
        </w:rPr>
        <w:t xml:space="preserve"> </w:t>
      </w:r>
      <w:r w:rsidRPr="00290BDF">
        <w:rPr>
          <w:b/>
          <w:sz w:val="24"/>
          <w:szCs w:val="24"/>
        </w:rPr>
        <w:t>CLERK’S REPORTS</w:t>
      </w:r>
    </w:p>
    <w:p w14:paraId="0B0BF83E" w14:textId="3516963E" w:rsidR="00447610" w:rsidRDefault="00447610" w:rsidP="00447610">
      <w:pPr>
        <w:rPr>
          <w:b/>
          <w:sz w:val="24"/>
          <w:szCs w:val="24"/>
        </w:rPr>
      </w:pPr>
      <w:r w:rsidRPr="00290BDF">
        <w:rPr>
          <w:rFonts w:eastAsia="Times New Roman"/>
          <w:sz w:val="24"/>
          <w:szCs w:val="24"/>
        </w:rPr>
        <w:t>To receive</w:t>
      </w:r>
      <w:r>
        <w:rPr>
          <w:rFonts w:eastAsia="Times New Roman"/>
          <w:sz w:val="24"/>
          <w:szCs w:val="24"/>
        </w:rPr>
        <w:t xml:space="preserve"> a report from the Clerk about the progress of </w:t>
      </w:r>
      <w:r w:rsidR="004521A1">
        <w:rPr>
          <w:rFonts w:eastAsia="Times New Roman"/>
          <w:sz w:val="24"/>
          <w:szCs w:val="24"/>
        </w:rPr>
        <w:t xml:space="preserve">matters dealt with at </w:t>
      </w:r>
      <w:r>
        <w:rPr>
          <w:rFonts w:eastAsia="Times New Roman"/>
          <w:sz w:val="24"/>
          <w:szCs w:val="24"/>
        </w:rPr>
        <w:t>previous meetings.</w:t>
      </w:r>
    </w:p>
    <w:p w14:paraId="653F1F10" w14:textId="2A068ECC" w:rsidR="00447610" w:rsidRDefault="00447610" w:rsidP="00447610">
      <w:pPr>
        <w:spacing w:after="0"/>
        <w:rPr>
          <w:b/>
          <w:sz w:val="24"/>
          <w:szCs w:val="24"/>
        </w:rPr>
      </w:pPr>
      <w:r w:rsidRPr="003E7139">
        <w:rPr>
          <w:b/>
          <w:sz w:val="24"/>
          <w:szCs w:val="24"/>
        </w:rPr>
        <w:t>1</w:t>
      </w:r>
      <w:r>
        <w:rPr>
          <w:b/>
          <w:sz w:val="24"/>
          <w:szCs w:val="24"/>
        </w:rPr>
        <w:t>90</w:t>
      </w:r>
      <w:r w:rsidR="002A2724">
        <w:rPr>
          <w:b/>
          <w:sz w:val="24"/>
          <w:szCs w:val="24"/>
        </w:rPr>
        <w:t>5</w:t>
      </w:r>
      <w:r w:rsidR="00A45A40">
        <w:rPr>
          <w:b/>
          <w:sz w:val="24"/>
          <w:szCs w:val="24"/>
        </w:rPr>
        <w:t>3</w:t>
      </w:r>
      <w:r w:rsidRPr="003E7139">
        <w:rPr>
          <w:b/>
          <w:sz w:val="24"/>
          <w:szCs w:val="24"/>
        </w:rPr>
        <w:t xml:space="preserve"> PAYMENT OF ACCOUNTS</w:t>
      </w:r>
    </w:p>
    <w:p w14:paraId="4197A006" w14:textId="77777777" w:rsidR="00447610" w:rsidRDefault="00447610" w:rsidP="00447610">
      <w:pPr>
        <w:rPr>
          <w:sz w:val="24"/>
          <w:szCs w:val="24"/>
        </w:rPr>
      </w:pPr>
      <w:r>
        <w:rPr>
          <w:sz w:val="24"/>
          <w:szCs w:val="24"/>
        </w:rPr>
        <w:t>To resolve to approve the following cheques for payment:</w:t>
      </w:r>
    </w:p>
    <w:p w14:paraId="70E2DFA4" w14:textId="1141A08C" w:rsidR="00447610" w:rsidRDefault="00447610" w:rsidP="00447610">
      <w:pPr>
        <w:pStyle w:val="ListParagraph"/>
        <w:numPr>
          <w:ilvl w:val="0"/>
          <w:numId w:val="2"/>
        </w:numPr>
        <w:ind w:left="417"/>
        <w:rPr>
          <w:sz w:val="24"/>
          <w:szCs w:val="24"/>
        </w:rPr>
      </w:pPr>
      <w:bookmarkStart w:id="3" w:name="_Hlk498183464"/>
      <w:bookmarkStart w:id="4" w:name="_Hlk527278146"/>
      <w:r w:rsidRPr="00C15D11">
        <w:rPr>
          <w:sz w:val="24"/>
          <w:szCs w:val="24"/>
        </w:rPr>
        <w:t xml:space="preserve">S.H. Pimlott (for </w:t>
      </w:r>
      <w:r w:rsidR="00D210FA">
        <w:rPr>
          <w:sz w:val="24"/>
          <w:szCs w:val="24"/>
        </w:rPr>
        <w:t>February</w:t>
      </w:r>
      <w:r>
        <w:rPr>
          <w:sz w:val="24"/>
          <w:szCs w:val="24"/>
        </w:rPr>
        <w:t xml:space="preserve"> </w:t>
      </w:r>
      <w:r w:rsidRPr="00C15D11">
        <w:rPr>
          <w:sz w:val="24"/>
          <w:szCs w:val="24"/>
        </w:rPr>
        <w:t>201</w:t>
      </w:r>
      <w:r>
        <w:rPr>
          <w:sz w:val="24"/>
          <w:szCs w:val="24"/>
        </w:rPr>
        <w:t>9</w:t>
      </w:r>
      <w:r w:rsidRPr="00C15D11">
        <w:rPr>
          <w:sz w:val="24"/>
          <w:szCs w:val="24"/>
        </w:rPr>
        <w:t>):</w:t>
      </w:r>
    </w:p>
    <w:p w14:paraId="4AAA9222" w14:textId="77777777" w:rsidR="00447610" w:rsidRPr="00CE0E96" w:rsidRDefault="00447610" w:rsidP="00447610">
      <w:pPr>
        <w:pStyle w:val="ListParagraph"/>
        <w:numPr>
          <w:ilvl w:val="0"/>
          <w:numId w:val="3"/>
        </w:numPr>
        <w:spacing w:after="0"/>
        <w:ind w:left="794"/>
        <w:rPr>
          <w:sz w:val="24"/>
          <w:szCs w:val="24"/>
        </w:rPr>
      </w:pPr>
      <w:r w:rsidRPr="00CE0E96">
        <w:rPr>
          <w:sz w:val="24"/>
          <w:szCs w:val="24"/>
        </w:rPr>
        <w:t>Salary (net of income tax of £</w:t>
      </w:r>
      <w:r>
        <w:rPr>
          <w:sz w:val="24"/>
          <w:szCs w:val="24"/>
        </w:rPr>
        <w:t>108.93</w:t>
      </w:r>
      <w:r w:rsidRPr="00CE0E96">
        <w:rPr>
          <w:sz w:val="24"/>
          <w:szCs w:val="24"/>
        </w:rPr>
        <w:t xml:space="preserve">)                                     </w:t>
      </w:r>
      <w:r>
        <w:rPr>
          <w:sz w:val="24"/>
          <w:szCs w:val="24"/>
        </w:rPr>
        <w:t xml:space="preserve"> </w:t>
      </w:r>
      <w:r w:rsidRPr="00CE0E96">
        <w:rPr>
          <w:sz w:val="24"/>
          <w:szCs w:val="24"/>
        </w:rPr>
        <w:t xml:space="preserve">    £</w:t>
      </w:r>
      <w:r>
        <w:rPr>
          <w:sz w:val="24"/>
          <w:szCs w:val="24"/>
        </w:rPr>
        <w:t>435.70</w:t>
      </w:r>
      <w:r w:rsidRPr="00CE0E96">
        <w:rPr>
          <w:sz w:val="24"/>
          <w:szCs w:val="24"/>
        </w:rPr>
        <w:t xml:space="preserve">   </w:t>
      </w:r>
    </w:p>
    <w:p w14:paraId="0CB5106D" w14:textId="77777777" w:rsidR="00447610" w:rsidRDefault="00447610" w:rsidP="00447610">
      <w:pPr>
        <w:pStyle w:val="ListParagraph2"/>
        <w:numPr>
          <w:ilvl w:val="0"/>
          <w:numId w:val="3"/>
        </w:numPr>
        <w:tabs>
          <w:tab w:val="right" w:pos="8930"/>
        </w:tabs>
        <w:spacing w:after="0"/>
        <w:ind w:left="794"/>
        <w:rPr>
          <w:sz w:val="24"/>
          <w:szCs w:val="24"/>
        </w:rPr>
      </w:pPr>
      <w:r w:rsidRPr="00314727">
        <w:rPr>
          <w:sz w:val="24"/>
          <w:szCs w:val="24"/>
        </w:rPr>
        <w:t xml:space="preserve">Expenses  </w:t>
      </w:r>
      <w:r>
        <w:rPr>
          <w:sz w:val="24"/>
          <w:szCs w:val="24"/>
        </w:rPr>
        <w:t xml:space="preserve">                                                                                     £36.88                       </w:t>
      </w:r>
    </w:p>
    <w:p w14:paraId="17408C21" w14:textId="77777777" w:rsidR="00D23827" w:rsidRDefault="00447610" w:rsidP="00447610">
      <w:pPr>
        <w:pStyle w:val="ListParagraph2"/>
        <w:numPr>
          <w:ilvl w:val="0"/>
          <w:numId w:val="3"/>
        </w:numPr>
        <w:tabs>
          <w:tab w:val="right" w:pos="8930"/>
        </w:tabs>
        <w:spacing w:after="0"/>
        <w:ind w:left="777"/>
        <w:rPr>
          <w:sz w:val="24"/>
          <w:szCs w:val="24"/>
        </w:rPr>
      </w:pPr>
      <w:r>
        <w:rPr>
          <w:sz w:val="24"/>
          <w:szCs w:val="24"/>
        </w:rPr>
        <w:t>Mileage (net of income tax of £</w:t>
      </w:r>
      <w:r w:rsidR="001175C6">
        <w:rPr>
          <w:sz w:val="24"/>
          <w:szCs w:val="24"/>
        </w:rPr>
        <w:t>3.20</w:t>
      </w:r>
      <w:r>
        <w:rPr>
          <w:sz w:val="24"/>
          <w:szCs w:val="24"/>
        </w:rPr>
        <w:t>)                                              £</w:t>
      </w:r>
      <w:r w:rsidR="001175C6">
        <w:rPr>
          <w:sz w:val="24"/>
          <w:szCs w:val="24"/>
        </w:rPr>
        <w:t>48</w:t>
      </w:r>
      <w:r>
        <w:rPr>
          <w:sz w:val="24"/>
          <w:szCs w:val="24"/>
        </w:rPr>
        <w:t>.8</w:t>
      </w:r>
      <w:r w:rsidR="001175C6">
        <w:rPr>
          <w:sz w:val="24"/>
          <w:szCs w:val="24"/>
        </w:rPr>
        <w:t>0</w:t>
      </w:r>
      <w:r>
        <w:rPr>
          <w:sz w:val="24"/>
          <w:szCs w:val="24"/>
        </w:rPr>
        <w:t xml:space="preserve">  </w:t>
      </w:r>
    </w:p>
    <w:p w14:paraId="1943D28F" w14:textId="2D695AF3" w:rsidR="00447610" w:rsidRDefault="00D23827" w:rsidP="00447610">
      <w:pPr>
        <w:pStyle w:val="ListParagraph2"/>
        <w:numPr>
          <w:ilvl w:val="0"/>
          <w:numId w:val="3"/>
        </w:numPr>
        <w:tabs>
          <w:tab w:val="right" w:pos="8930"/>
        </w:tabs>
        <w:spacing w:after="0"/>
        <w:ind w:left="777"/>
        <w:rPr>
          <w:sz w:val="24"/>
          <w:szCs w:val="24"/>
        </w:rPr>
      </w:pPr>
      <w:r w:rsidRPr="001175C6">
        <w:rPr>
          <w:sz w:val="24"/>
          <w:szCs w:val="24"/>
        </w:rPr>
        <w:t xml:space="preserve">Sundry                                                                                    </w:t>
      </w:r>
      <w:r>
        <w:rPr>
          <w:sz w:val="24"/>
          <w:szCs w:val="24"/>
        </w:rPr>
        <w:t xml:space="preserve">     </w:t>
      </w:r>
      <w:r w:rsidRPr="001175C6">
        <w:rPr>
          <w:sz w:val="24"/>
          <w:szCs w:val="24"/>
        </w:rPr>
        <w:t xml:space="preserve">     </w:t>
      </w:r>
      <w:r w:rsidRPr="001175C6">
        <w:rPr>
          <w:sz w:val="24"/>
          <w:szCs w:val="24"/>
          <w:u w:val="single"/>
        </w:rPr>
        <w:t>£</w:t>
      </w:r>
      <w:r>
        <w:rPr>
          <w:sz w:val="24"/>
          <w:szCs w:val="24"/>
          <w:u w:val="single"/>
        </w:rPr>
        <w:t>7.99</w:t>
      </w:r>
      <w:r w:rsidRPr="001175C6">
        <w:rPr>
          <w:b/>
          <w:sz w:val="24"/>
          <w:szCs w:val="24"/>
        </w:rPr>
        <w:t xml:space="preserve">                          </w:t>
      </w:r>
      <w:r w:rsidR="00447610">
        <w:rPr>
          <w:sz w:val="24"/>
          <w:szCs w:val="24"/>
        </w:rPr>
        <w:t xml:space="preserve">                                                                              </w:t>
      </w:r>
    </w:p>
    <w:p w14:paraId="1D9C074E" w14:textId="69C8E6CC" w:rsidR="00447610" w:rsidRPr="001175C6" w:rsidRDefault="00447610" w:rsidP="00602D8C">
      <w:pPr>
        <w:pStyle w:val="ListParagraph2"/>
        <w:numPr>
          <w:ilvl w:val="0"/>
          <w:numId w:val="0"/>
        </w:numPr>
        <w:tabs>
          <w:tab w:val="right" w:pos="8930"/>
        </w:tabs>
        <w:spacing w:after="0"/>
        <w:ind w:left="794" w:hanging="360"/>
        <w:rPr>
          <w:b/>
          <w:sz w:val="24"/>
          <w:szCs w:val="24"/>
        </w:rPr>
      </w:pPr>
      <w:r w:rsidRPr="001175C6">
        <w:rPr>
          <w:b/>
          <w:sz w:val="24"/>
          <w:szCs w:val="24"/>
        </w:rPr>
        <w:t xml:space="preserve">                                                               </w:t>
      </w:r>
      <w:r w:rsidR="00D23827">
        <w:rPr>
          <w:b/>
          <w:sz w:val="24"/>
          <w:szCs w:val="24"/>
        </w:rPr>
        <w:t xml:space="preserve">                          </w:t>
      </w:r>
      <w:r w:rsidRPr="001175C6">
        <w:rPr>
          <w:b/>
          <w:sz w:val="24"/>
          <w:szCs w:val="24"/>
        </w:rPr>
        <w:t>TOTAL      £5</w:t>
      </w:r>
      <w:r w:rsidR="00D23827">
        <w:rPr>
          <w:b/>
          <w:sz w:val="24"/>
          <w:szCs w:val="24"/>
        </w:rPr>
        <w:t>2</w:t>
      </w:r>
      <w:r w:rsidRPr="001175C6">
        <w:rPr>
          <w:b/>
          <w:sz w:val="24"/>
          <w:szCs w:val="24"/>
        </w:rPr>
        <w:t>9.</w:t>
      </w:r>
      <w:r w:rsidR="00D23827">
        <w:rPr>
          <w:b/>
          <w:sz w:val="24"/>
          <w:szCs w:val="24"/>
        </w:rPr>
        <w:t>37</w:t>
      </w:r>
    </w:p>
    <w:p w14:paraId="05D10F56" w14:textId="37881B37" w:rsidR="00447610" w:rsidRPr="00570B14" w:rsidRDefault="00447610" w:rsidP="00447610">
      <w:pPr>
        <w:pStyle w:val="ListParagraph2"/>
        <w:numPr>
          <w:ilvl w:val="0"/>
          <w:numId w:val="2"/>
        </w:numPr>
        <w:tabs>
          <w:tab w:val="right" w:pos="8930"/>
        </w:tabs>
        <w:spacing w:after="0"/>
        <w:ind w:left="360"/>
        <w:rPr>
          <w:sz w:val="24"/>
          <w:szCs w:val="24"/>
          <w:u w:val="single"/>
        </w:rPr>
      </w:pPr>
      <w:r w:rsidRPr="00A45B2D">
        <w:rPr>
          <w:sz w:val="24"/>
          <w:szCs w:val="24"/>
        </w:rPr>
        <w:t xml:space="preserve">HMRC                                                                                         </w:t>
      </w:r>
      <w:r>
        <w:rPr>
          <w:sz w:val="24"/>
          <w:szCs w:val="24"/>
        </w:rPr>
        <w:t xml:space="preserve">  </w:t>
      </w:r>
      <w:r w:rsidRPr="00A45B2D">
        <w:rPr>
          <w:sz w:val="24"/>
          <w:szCs w:val="24"/>
        </w:rPr>
        <w:t xml:space="preserve">  </w:t>
      </w:r>
      <w:r>
        <w:rPr>
          <w:sz w:val="24"/>
          <w:szCs w:val="24"/>
        </w:rPr>
        <w:t xml:space="preserve">   </w:t>
      </w:r>
      <w:r w:rsidRPr="00A45B2D">
        <w:rPr>
          <w:sz w:val="24"/>
          <w:szCs w:val="24"/>
        </w:rPr>
        <w:t xml:space="preserve"> £</w:t>
      </w:r>
      <w:bookmarkEnd w:id="3"/>
      <w:r>
        <w:rPr>
          <w:sz w:val="24"/>
          <w:szCs w:val="24"/>
        </w:rPr>
        <w:t>11</w:t>
      </w:r>
      <w:r w:rsidR="00D23827">
        <w:rPr>
          <w:sz w:val="24"/>
          <w:szCs w:val="24"/>
        </w:rPr>
        <w:t>2.13</w:t>
      </w:r>
    </w:p>
    <w:p w14:paraId="2C467117" w14:textId="04384DAE" w:rsidR="00570B14" w:rsidRDefault="00570B14" w:rsidP="00447610">
      <w:pPr>
        <w:pStyle w:val="ListParagraph2"/>
        <w:numPr>
          <w:ilvl w:val="0"/>
          <w:numId w:val="2"/>
        </w:numPr>
        <w:tabs>
          <w:tab w:val="right" w:pos="8930"/>
        </w:tabs>
        <w:spacing w:after="0"/>
        <w:ind w:left="360"/>
        <w:rPr>
          <w:sz w:val="24"/>
          <w:szCs w:val="24"/>
        </w:rPr>
      </w:pPr>
      <w:r w:rsidRPr="00570B14">
        <w:rPr>
          <w:sz w:val="24"/>
          <w:szCs w:val="24"/>
        </w:rPr>
        <w:t>Woore Victory Hall</w:t>
      </w:r>
      <w:r>
        <w:rPr>
          <w:sz w:val="24"/>
          <w:szCs w:val="24"/>
        </w:rPr>
        <w:t xml:space="preserve">                                                                              £210.00 </w:t>
      </w:r>
    </w:p>
    <w:p w14:paraId="7F08AF93" w14:textId="5773AAF7" w:rsidR="001175C6" w:rsidRDefault="001175C6" w:rsidP="00447610">
      <w:pPr>
        <w:pStyle w:val="ListParagraph2"/>
        <w:numPr>
          <w:ilvl w:val="0"/>
          <w:numId w:val="2"/>
        </w:numPr>
        <w:tabs>
          <w:tab w:val="right" w:pos="8930"/>
        </w:tabs>
        <w:spacing w:after="0"/>
        <w:ind w:left="360"/>
        <w:rPr>
          <w:sz w:val="24"/>
          <w:szCs w:val="24"/>
        </w:rPr>
      </w:pPr>
      <w:r>
        <w:rPr>
          <w:sz w:val="24"/>
          <w:szCs w:val="24"/>
        </w:rPr>
        <w:t>E-on (lighting repair)                                                                           £171.62</w:t>
      </w:r>
    </w:p>
    <w:p w14:paraId="7464F09B" w14:textId="77777777" w:rsidR="009608D6" w:rsidRDefault="009608D6" w:rsidP="00447610">
      <w:pPr>
        <w:pStyle w:val="ListParagraph2"/>
        <w:numPr>
          <w:ilvl w:val="0"/>
          <w:numId w:val="2"/>
        </w:numPr>
        <w:tabs>
          <w:tab w:val="right" w:pos="8930"/>
        </w:tabs>
        <w:spacing w:after="0"/>
        <w:ind w:left="360"/>
        <w:rPr>
          <w:sz w:val="24"/>
          <w:szCs w:val="24"/>
        </w:rPr>
      </w:pPr>
      <w:r>
        <w:rPr>
          <w:sz w:val="24"/>
          <w:szCs w:val="24"/>
        </w:rPr>
        <w:t>Tony Seabridge (works on bus shelter &amp; St Leonards Play Area)     £240.00</w:t>
      </w:r>
    </w:p>
    <w:p w14:paraId="0B729A54" w14:textId="40245C20" w:rsidR="009608D6" w:rsidRPr="00570B14" w:rsidRDefault="009608D6" w:rsidP="00447610">
      <w:pPr>
        <w:pStyle w:val="ListParagraph2"/>
        <w:numPr>
          <w:ilvl w:val="0"/>
          <w:numId w:val="2"/>
        </w:numPr>
        <w:tabs>
          <w:tab w:val="right" w:pos="8930"/>
        </w:tabs>
        <w:spacing w:after="0"/>
        <w:ind w:left="360"/>
        <w:rPr>
          <w:sz w:val="24"/>
          <w:szCs w:val="24"/>
        </w:rPr>
      </w:pPr>
      <w:r>
        <w:rPr>
          <w:sz w:val="24"/>
          <w:szCs w:val="24"/>
        </w:rPr>
        <w:t>Barbers Rural (Vendor’s surveyors fees - Council’s land purchase)</w:t>
      </w:r>
      <w:r w:rsidR="00531A66">
        <w:rPr>
          <w:sz w:val="24"/>
          <w:szCs w:val="24"/>
        </w:rPr>
        <w:t>£</w:t>
      </w:r>
      <w:r>
        <w:rPr>
          <w:sz w:val="24"/>
          <w:szCs w:val="24"/>
        </w:rPr>
        <w:t xml:space="preserve">1020.00  </w:t>
      </w:r>
    </w:p>
    <w:bookmarkEnd w:id="4"/>
    <w:p w14:paraId="4045FB1B" w14:textId="77777777" w:rsidR="00447610" w:rsidRDefault="00447610" w:rsidP="00447610">
      <w:pPr>
        <w:pStyle w:val="ListParagraph2"/>
        <w:numPr>
          <w:ilvl w:val="0"/>
          <w:numId w:val="0"/>
        </w:numPr>
        <w:tabs>
          <w:tab w:val="right" w:pos="8930"/>
        </w:tabs>
        <w:spacing w:after="0"/>
        <w:rPr>
          <w:sz w:val="24"/>
          <w:szCs w:val="24"/>
        </w:rPr>
      </w:pPr>
      <w:r>
        <w:rPr>
          <w:sz w:val="24"/>
          <w:szCs w:val="24"/>
        </w:rPr>
        <w:t xml:space="preserve">                                                                   </w:t>
      </w:r>
    </w:p>
    <w:p w14:paraId="6EAA14A7" w14:textId="01A61D71" w:rsidR="00447610" w:rsidRDefault="00447610" w:rsidP="002A2724">
      <w:pPr>
        <w:pStyle w:val="ListParagraph2"/>
        <w:numPr>
          <w:ilvl w:val="0"/>
          <w:numId w:val="0"/>
        </w:numPr>
        <w:tabs>
          <w:tab w:val="right" w:pos="8930"/>
        </w:tabs>
        <w:rPr>
          <w:b/>
          <w:sz w:val="24"/>
          <w:szCs w:val="24"/>
          <w:u w:val="single"/>
        </w:rPr>
      </w:pPr>
      <w:r>
        <w:rPr>
          <w:sz w:val="24"/>
          <w:szCs w:val="24"/>
        </w:rPr>
        <w:t>(</w:t>
      </w:r>
      <w:r w:rsidRPr="00FC10B4">
        <w:rPr>
          <w:sz w:val="24"/>
          <w:szCs w:val="24"/>
        </w:rPr>
        <w:t>Any invoice received after publication of this Agenda and before the Parish Council Meeting will be considered for payment.</w:t>
      </w:r>
      <w:r>
        <w:rPr>
          <w:sz w:val="24"/>
          <w:szCs w:val="24"/>
        </w:rPr>
        <w:t>)</w:t>
      </w:r>
      <w:bookmarkStart w:id="5" w:name="_Hlk523819314"/>
    </w:p>
    <w:p w14:paraId="0DE738F7" w14:textId="3011A446" w:rsidR="00447610" w:rsidRPr="00A81015" w:rsidRDefault="00447610" w:rsidP="00447610">
      <w:pPr>
        <w:pStyle w:val="ListParagraph2"/>
        <w:numPr>
          <w:ilvl w:val="0"/>
          <w:numId w:val="0"/>
        </w:numPr>
        <w:tabs>
          <w:tab w:val="right" w:pos="8930"/>
        </w:tabs>
        <w:spacing w:after="0"/>
        <w:rPr>
          <w:b/>
          <w:sz w:val="24"/>
          <w:szCs w:val="24"/>
          <w:u w:val="single"/>
        </w:rPr>
      </w:pPr>
      <w:r>
        <w:rPr>
          <w:b/>
          <w:sz w:val="24"/>
          <w:szCs w:val="24"/>
          <w:u w:val="single"/>
        </w:rPr>
        <w:t>190</w:t>
      </w:r>
      <w:r w:rsidR="002A2724">
        <w:rPr>
          <w:b/>
          <w:sz w:val="24"/>
          <w:szCs w:val="24"/>
          <w:u w:val="single"/>
        </w:rPr>
        <w:t>5</w:t>
      </w:r>
      <w:r w:rsidR="00A45A40">
        <w:rPr>
          <w:b/>
          <w:sz w:val="24"/>
          <w:szCs w:val="24"/>
          <w:u w:val="single"/>
        </w:rPr>
        <w:t>4</w:t>
      </w:r>
      <w:r w:rsidRPr="00A81015">
        <w:rPr>
          <w:b/>
          <w:sz w:val="24"/>
          <w:szCs w:val="24"/>
          <w:u w:val="single"/>
        </w:rPr>
        <w:t xml:space="preserve"> CLERK’S CORRESPONDENCE</w:t>
      </w:r>
    </w:p>
    <w:p w14:paraId="7A811D97" w14:textId="5B79DEA8" w:rsidR="00447610" w:rsidRDefault="00447610" w:rsidP="00447610">
      <w:pPr>
        <w:spacing w:after="240"/>
        <w:rPr>
          <w:sz w:val="24"/>
          <w:szCs w:val="24"/>
        </w:rPr>
      </w:pPr>
      <w:r w:rsidRPr="00D855D2">
        <w:rPr>
          <w:sz w:val="24"/>
          <w:szCs w:val="24"/>
        </w:rPr>
        <w:t>To receive a summary of correspondence for the period from</w:t>
      </w:r>
      <w:r>
        <w:rPr>
          <w:sz w:val="24"/>
          <w:szCs w:val="24"/>
        </w:rPr>
        <w:t xml:space="preserve"> </w:t>
      </w:r>
      <w:r w:rsidR="001175C6">
        <w:rPr>
          <w:sz w:val="24"/>
          <w:szCs w:val="24"/>
        </w:rPr>
        <w:t>9</w:t>
      </w:r>
      <w:r w:rsidR="001175C6" w:rsidRPr="001175C6">
        <w:rPr>
          <w:sz w:val="24"/>
          <w:szCs w:val="24"/>
          <w:vertAlign w:val="superscript"/>
        </w:rPr>
        <w:t>th</w:t>
      </w:r>
      <w:r w:rsidR="001175C6">
        <w:rPr>
          <w:sz w:val="24"/>
          <w:szCs w:val="24"/>
        </w:rPr>
        <w:t xml:space="preserve"> February</w:t>
      </w:r>
      <w:r>
        <w:rPr>
          <w:sz w:val="24"/>
          <w:szCs w:val="24"/>
        </w:rPr>
        <w:t xml:space="preserve"> 2019 to 8</w:t>
      </w:r>
      <w:r w:rsidRPr="00A271FF">
        <w:rPr>
          <w:sz w:val="24"/>
          <w:szCs w:val="24"/>
          <w:vertAlign w:val="superscript"/>
        </w:rPr>
        <w:t>th</w:t>
      </w:r>
      <w:r>
        <w:rPr>
          <w:sz w:val="24"/>
          <w:szCs w:val="24"/>
        </w:rPr>
        <w:t xml:space="preserve"> </w:t>
      </w:r>
      <w:r w:rsidR="001175C6">
        <w:rPr>
          <w:sz w:val="24"/>
          <w:szCs w:val="24"/>
        </w:rPr>
        <w:t>March</w:t>
      </w:r>
      <w:r>
        <w:rPr>
          <w:sz w:val="24"/>
          <w:szCs w:val="24"/>
        </w:rPr>
        <w:t xml:space="preserve"> 2019.</w:t>
      </w:r>
    </w:p>
    <w:p w14:paraId="19E7FD63" w14:textId="77777777" w:rsidR="00335D4D" w:rsidRDefault="00335D4D" w:rsidP="00447610">
      <w:pPr>
        <w:pStyle w:val="ListParagraph2"/>
        <w:numPr>
          <w:ilvl w:val="0"/>
          <w:numId w:val="0"/>
        </w:numPr>
        <w:tabs>
          <w:tab w:val="right" w:pos="8930"/>
        </w:tabs>
        <w:jc w:val="center"/>
        <w:rPr>
          <w:b/>
          <w:sz w:val="24"/>
          <w:szCs w:val="24"/>
        </w:rPr>
      </w:pPr>
    </w:p>
    <w:p w14:paraId="6C51947A" w14:textId="77777777" w:rsidR="00335D4D" w:rsidRDefault="00335D4D" w:rsidP="00447610">
      <w:pPr>
        <w:pStyle w:val="ListParagraph2"/>
        <w:numPr>
          <w:ilvl w:val="0"/>
          <w:numId w:val="0"/>
        </w:numPr>
        <w:tabs>
          <w:tab w:val="right" w:pos="8930"/>
        </w:tabs>
        <w:jc w:val="center"/>
        <w:rPr>
          <w:b/>
          <w:sz w:val="24"/>
          <w:szCs w:val="24"/>
        </w:rPr>
      </w:pPr>
    </w:p>
    <w:p w14:paraId="49B66280" w14:textId="77777777" w:rsidR="00335D4D" w:rsidRDefault="00335D4D" w:rsidP="00447610">
      <w:pPr>
        <w:pStyle w:val="ListParagraph2"/>
        <w:numPr>
          <w:ilvl w:val="0"/>
          <w:numId w:val="0"/>
        </w:numPr>
        <w:tabs>
          <w:tab w:val="right" w:pos="8930"/>
        </w:tabs>
        <w:jc w:val="center"/>
        <w:rPr>
          <w:b/>
          <w:sz w:val="24"/>
          <w:szCs w:val="24"/>
        </w:rPr>
      </w:pPr>
    </w:p>
    <w:p w14:paraId="46591D18" w14:textId="10B9F9F2" w:rsidR="00447610" w:rsidRDefault="00447610" w:rsidP="00447610">
      <w:pPr>
        <w:pStyle w:val="ListParagraph2"/>
        <w:numPr>
          <w:ilvl w:val="0"/>
          <w:numId w:val="0"/>
        </w:numPr>
        <w:tabs>
          <w:tab w:val="right" w:pos="8930"/>
        </w:tabs>
        <w:jc w:val="center"/>
        <w:rPr>
          <w:b/>
          <w:sz w:val="24"/>
          <w:szCs w:val="24"/>
        </w:rPr>
      </w:pPr>
      <w:r>
        <w:rPr>
          <w:b/>
          <w:sz w:val="24"/>
          <w:szCs w:val="24"/>
        </w:rPr>
        <w:lastRenderedPageBreak/>
        <w:t>DATE OF NEXT PARISH COUNCIL MEETINGS</w:t>
      </w:r>
    </w:p>
    <w:p w14:paraId="271032DC" w14:textId="77777777" w:rsidR="001175C6" w:rsidRDefault="001175C6" w:rsidP="001175C6">
      <w:pPr>
        <w:pStyle w:val="ListParagraph2"/>
        <w:numPr>
          <w:ilvl w:val="0"/>
          <w:numId w:val="0"/>
        </w:numPr>
        <w:tabs>
          <w:tab w:val="right" w:pos="8930"/>
        </w:tabs>
        <w:jc w:val="center"/>
        <w:rPr>
          <w:sz w:val="24"/>
          <w:szCs w:val="24"/>
        </w:rPr>
      </w:pPr>
      <w:r>
        <w:rPr>
          <w:sz w:val="24"/>
          <w:szCs w:val="24"/>
        </w:rPr>
        <w:t>8</w:t>
      </w:r>
      <w:r w:rsidRPr="00A271FF">
        <w:rPr>
          <w:sz w:val="24"/>
          <w:szCs w:val="24"/>
          <w:vertAlign w:val="superscript"/>
        </w:rPr>
        <w:t>th</w:t>
      </w:r>
      <w:r>
        <w:rPr>
          <w:sz w:val="24"/>
          <w:szCs w:val="24"/>
        </w:rPr>
        <w:t xml:space="preserve"> April 2019 (Annual Parish Meeting) (@7.30pm)</w:t>
      </w:r>
    </w:p>
    <w:p w14:paraId="63BE09A4" w14:textId="6346B2E8" w:rsidR="00447610" w:rsidRDefault="00447610" w:rsidP="00447610">
      <w:pPr>
        <w:pStyle w:val="ListParagraph2"/>
        <w:numPr>
          <w:ilvl w:val="0"/>
          <w:numId w:val="0"/>
        </w:numPr>
        <w:tabs>
          <w:tab w:val="right" w:pos="8930"/>
        </w:tabs>
        <w:jc w:val="center"/>
        <w:rPr>
          <w:sz w:val="24"/>
          <w:szCs w:val="24"/>
        </w:rPr>
      </w:pPr>
      <w:r>
        <w:rPr>
          <w:sz w:val="24"/>
          <w:szCs w:val="24"/>
        </w:rPr>
        <w:t>13</w:t>
      </w:r>
      <w:r w:rsidRPr="00A271FF">
        <w:rPr>
          <w:sz w:val="24"/>
          <w:szCs w:val="24"/>
          <w:vertAlign w:val="superscript"/>
        </w:rPr>
        <w:t>th</w:t>
      </w:r>
      <w:r>
        <w:rPr>
          <w:sz w:val="24"/>
          <w:szCs w:val="24"/>
        </w:rPr>
        <w:t xml:space="preserve"> May 2019 (Annual Meeting) and 10</w:t>
      </w:r>
      <w:r w:rsidRPr="00447610">
        <w:rPr>
          <w:sz w:val="24"/>
          <w:szCs w:val="24"/>
          <w:vertAlign w:val="superscript"/>
        </w:rPr>
        <w:t>th</w:t>
      </w:r>
      <w:r>
        <w:rPr>
          <w:sz w:val="24"/>
          <w:szCs w:val="24"/>
        </w:rPr>
        <w:t xml:space="preserve"> June 2019 (both @ 7.30pm)</w:t>
      </w:r>
    </w:p>
    <w:p w14:paraId="5F1E6698" w14:textId="77777777" w:rsidR="00447610" w:rsidRDefault="00447610" w:rsidP="00447610">
      <w:pPr>
        <w:spacing w:after="240"/>
        <w:rPr>
          <w:sz w:val="24"/>
          <w:szCs w:val="24"/>
        </w:rPr>
      </w:pPr>
      <w:r>
        <w:rPr>
          <w:sz w:val="24"/>
          <w:szCs w:val="24"/>
        </w:rPr>
        <w:t xml:space="preserve">Signed:                 </w:t>
      </w:r>
      <w:r>
        <w:rPr>
          <w:noProof/>
          <w:sz w:val="24"/>
          <w:szCs w:val="24"/>
        </w:rPr>
        <w:drawing>
          <wp:inline distT="0" distB="0" distL="0" distR="0" wp14:anchorId="772FAE6B" wp14:editId="7B433721">
            <wp:extent cx="2524125" cy="9048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24125" cy="904875"/>
                    </a:xfrm>
                    <a:prstGeom prst="rect">
                      <a:avLst/>
                    </a:prstGeom>
                    <a:noFill/>
                    <a:ln>
                      <a:noFill/>
                    </a:ln>
                  </pic:spPr>
                </pic:pic>
              </a:graphicData>
            </a:graphic>
          </wp:inline>
        </w:drawing>
      </w:r>
      <w:r>
        <w:rPr>
          <w:sz w:val="24"/>
          <w:szCs w:val="24"/>
        </w:rPr>
        <w:t xml:space="preserve">                                 </w:t>
      </w:r>
    </w:p>
    <w:p w14:paraId="0C827D55" w14:textId="7031A94F" w:rsidR="000A53F5" w:rsidRDefault="00447610" w:rsidP="00A45A40">
      <w:pPr>
        <w:spacing w:after="240"/>
      </w:pPr>
      <w:r>
        <w:rPr>
          <w:sz w:val="24"/>
          <w:szCs w:val="24"/>
        </w:rPr>
        <w:t>S.H Pimlott, Clerk to Woore Parish Council                      Dated: 5</w:t>
      </w:r>
      <w:r w:rsidRPr="005F1FD2">
        <w:rPr>
          <w:sz w:val="24"/>
          <w:szCs w:val="24"/>
          <w:vertAlign w:val="superscript"/>
        </w:rPr>
        <w:t>th</w:t>
      </w:r>
      <w:r>
        <w:rPr>
          <w:sz w:val="24"/>
          <w:szCs w:val="24"/>
        </w:rPr>
        <w:t xml:space="preserve"> March 2019</w:t>
      </w:r>
      <w:bookmarkEnd w:id="5"/>
    </w:p>
    <w:sectPr w:rsidR="000A53F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72C075" w14:textId="77777777" w:rsidR="00D40A6C" w:rsidRDefault="00D40A6C">
      <w:pPr>
        <w:spacing w:after="0" w:line="240" w:lineRule="auto"/>
      </w:pPr>
      <w:r>
        <w:separator/>
      </w:r>
    </w:p>
  </w:endnote>
  <w:endnote w:type="continuationSeparator" w:id="0">
    <w:p w14:paraId="2C481981" w14:textId="77777777" w:rsidR="00D40A6C" w:rsidRDefault="00D40A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6EC116" w14:textId="77777777" w:rsidR="00C472B3" w:rsidRDefault="00D40A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5160987"/>
      <w:docPartObj>
        <w:docPartGallery w:val="Page Numbers (Bottom of Page)"/>
        <w:docPartUnique/>
      </w:docPartObj>
    </w:sdtPr>
    <w:sdtEndPr>
      <w:rPr>
        <w:noProof/>
      </w:rPr>
    </w:sdtEndPr>
    <w:sdtContent>
      <w:p w14:paraId="7A68A02C" w14:textId="77777777" w:rsidR="00292338" w:rsidRDefault="00A05BD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AD5BDE2" w14:textId="77777777" w:rsidR="00497800" w:rsidRDefault="00D40A6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73E22" w14:textId="77777777" w:rsidR="00C472B3" w:rsidRDefault="00D40A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F828D9" w14:textId="77777777" w:rsidR="00D40A6C" w:rsidRDefault="00D40A6C">
      <w:pPr>
        <w:spacing w:after="0" w:line="240" w:lineRule="auto"/>
      </w:pPr>
      <w:r>
        <w:separator/>
      </w:r>
    </w:p>
  </w:footnote>
  <w:footnote w:type="continuationSeparator" w:id="0">
    <w:p w14:paraId="34103590" w14:textId="77777777" w:rsidR="00D40A6C" w:rsidRDefault="00D40A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A6DB5B" w14:textId="22EF909F" w:rsidR="00497800" w:rsidRDefault="00D40A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1D633D" w14:textId="5B8BEE17" w:rsidR="00497800" w:rsidRDefault="00D40A6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57EA1F" w14:textId="4B7D59EC" w:rsidR="00497800" w:rsidRDefault="00D40A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D2024"/>
    <w:multiLevelType w:val="hybridMultilevel"/>
    <w:tmpl w:val="24402EAC"/>
    <w:lvl w:ilvl="0" w:tplc="E548803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19834" w:hanging="360"/>
      </w:pPr>
    </w:lvl>
    <w:lvl w:ilvl="1" w:tplc="08090019">
      <w:start w:val="1"/>
      <w:numFmt w:val="lowerLetter"/>
      <w:lvlText w:val="%2."/>
      <w:lvlJc w:val="left"/>
      <w:pPr>
        <w:ind w:left="19995" w:hanging="360"/>
      </w:pPr>
    </w:lvl>
    <w:lvl w:ilvl="2" w:tplc="0809001B">
      <w:start w:val="1"/>
      <w:numFmt w:val="lowerRoman"/>
      <w:lvlText w:val="%3."/>
      <w:lvlJc w:val="right"/>
      <w:pPr>
        <w:ind w:left="20715" w:hanging="180"/>
      </w:pPr>
    </w:lvl>
    <w:lvl w:ilvl="3" w:tplc="0809000F">
      <w:start w:val="1"/>
      <w:numFmt w:val="decimal"/>
      <w:lvlText w:val="%4."/>
      <w:lvlJc w:val="left"/>
      <w:pPr>
        <w:ind w:left="21435" w:hanging="360"/>
      </w:pPr>
    </w:lvl>
    <w:lvl w:ilvl="4" w:tplc="08090019">
      <w:start w:val="1"/>
      <w:numFmt w:val="lowerLetter"/>
      <w:lvlText w:val="%5."/>
      <w:lvlJc w:val="left"/>
      <w:pPr>
        <w:ind w:left="22155" w:hanging="360"/>
      </w:pPr>
    </w:lvl>
    <w:lvl w:ilvl="5" w:tplc="0809001B">
      <w:start w:val="1"/>
      <w:numFmt w:val="lowerRoman"/>
      <w:lvlText w:val="%6."/>
      <w:lvlJc w:val="right"/>
      <w:pPr>
        <w:ind w:left="22875" w:hanging="180"/>
      </w:pPr>
    </w:lvl>
    <w:lvl w:ilvl="6" w:tplc="0809000F">
      <w:start w:val="1"/>
      <w:numFmt w:val="decimal"/>
      <w:lvlText w:val="%7."/>
      <w:lvlJc w:val="left"/>
      <w:pPr>
        <w:ind w:left="23595" w:hanging="360"/>
      </w:pPr>
    </w:lvl>
    <w:lvl w:ilvl="7" w:tplc="08090019">
      <w:start w:val="1"/>
      <w:numFmt w:val="lowerLetter"/>
      <w:lvlText w:val="%8."/>
      <w:lvlJc w:val="left"/>
      <w:pPr>
        <w:ind w:left="24315" w:hanging="360"/>
      </w:pPr>
    </w:lvl>
    <w:lvl w:ilvl="8" w:tplc="0809001B">
      <w:start w:val="1"/>
      <w:numFmt w:val="lowerRoman"/>
      <w:lvlText w:val="%9."/>
      <w:lvlJc w:val="right"/>
      <w:pPr>
        <w:ind w:left="25035" w:hanging="180"/>
      </w:pPr>
    </w:lvl>
  </w:abstractNum>
  <w:abstractNum w:abstractNumId="2" w15:restartNumberingAfterBreak="0">
    <w:nsid w:val="078C4561"/>
    <w:multiLevelType w:val="hybridMultilevel"/>
    <w:tmpl w:val="B5029424"/>
    <w:lvl w:ilvl="0" w:tplc="F9A827C2">
      <w:start w:val="1"/>
      <w:numFmt w:val="lowerLetter"/>
      <w:lvlText w:val="(%1)"/>
      <w:lvlJc w:val="left"/>
      <w:pPr>
        <w:ind w:left="855" w:hanging="49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8C30112"/>
    <w:multiLevelType w:val="hybridMultilevel"/>
    <w:tmpl w:val="8B42EDE2"/>
    <w:lvl w:ilvl="0" w:tplc="7EA0462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43A596F"/>
    <w:multiLevelType w:val="hybridMultilevel"/>
    <w:tmpl w:val="68AC16B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DE23B79"/>
    <w:multiLevelType w:val="hybridMultilevel"/>
    <w:tmpl w:val="3FC4D73C"/>
    <w:lvl w:ilvl="0" w:tplc="9A44CF4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A11376A"/>
    <w:multiLevelType w:val="hybridMultilevel"/>
    <w:tmpl w:val="69DC8F64"/>
    <w:lvl w:ilvl="0" w:tplc="C96E041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B536A64"/>
    <w:multiLevelType w:val="hybridMultilevel"/>
    <w:tmpl w:val="AF422B1C"/>
    <w:lvl w:ilvl="0" w:tplc="258CBA68">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3CB74E1"/>
    <w:multiLevelType w:val="hybridMultilevel"/>
    <w:tmpl w:val="953451AA"/>
    <w:lvl w:ilvl="0" w:tplc="9BAA6FD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7A419EF"/>
    <w:multiLevelType w:val="hybridMultilevel"/>
    <w:tmpl w:val="BD98FEA6"/>
    <w:lvl w:ilvl="0" w:tplc="DDC20038">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7"/>
  </w:num>
  <w:num w:numId="4">
    <w:abstractNumId w:val="5"/>
  </w:num>
  <w:num w:numId="5">
    <w:abstractNumId w:val="8"/>
  </w:num>
  <w:num w:numId="6">
    <w:abstractNumId w:val="9"/>
  </w:num>
  <w:num w:numId="7">
    <w:abstractNumId w:val="10"/>
  </w:num>
  <w:num w:numId="8">
    <w:abstractNumId w:val="11"/>
  </w:num>
  <w:num w:numId="9">
    <w:abstractNumId w:val="2"/>
  </w:num>
  <w:num w:numId="10">
    <w:abstractNumId w:val="6"/>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610"/>
    <w:rsid w:val="000A53F5"/>
    <w:rsid w:val="001175C6"/>
    <w:rsid w:val="001923CB"/>
    <w:rsid w:val="002A2724"/>
    <w:rsid w:val="002E4DC5"/>
    <w:rsid w:val="003050E2"/>
    <w:rsid w:val="00335D4D"/>
    <w:rsid w:val="00371A9C"/>
    <w:rsid w:val="003B4298"/>
    <w:rsid w:val="00447610"/>
    <w:rsid w:val="004521A1"/>
    <w:rsid w:val="0049698E"/>
    <w:rsid w:val="004F35E3"/>
    <w:rsid w:val="005162A7"/>
    <w:rsid w:val="00531A66"/>
    <w:rsid w:val="00566553"/>
    <w:rsid w:val="00570B14"/>
    <w:rsid w:val="005D6143"/>
    <w:rsid w:val="00854DE8"/>
    <w:rsid w:val="00874BC4"/>
    <w:rsid w:val="00875EDF"/>
    <w:rsid w:val="009608D6"/>
    <w:rsid w:val="009D09CF"/>
    <w:rsid w:val="00A05BDA"/>
    <w:rsid w:val="00A45A40"/>
    <w:rsid w:val="00AC7D28"/>
    <w:rsid w:val="00B4483F"/>
    <w:rsid w:val="00B80B86"/>
    <w:rsid w:val="00C328C0"/>
    <w:rsid w:val="00C43979"/>
    <w:rsid w:val="00D210FA"/>
    <w:rsid w:val="00D23827"/>
    <w:rsid w:val="00D40A6C"/>
    <w:rsid w:val="00E029EC"/>
    <w:rsid w:val="00F636F1"/>
    <w:rsid w:val="00FC2D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30B8A9"/>
  <w15:chartTrackingRefBased/>
  <w15:docId w15:val="{1144C1A2-EF33-4411-B499-BA2D18C68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7610"/>
    <w:pPr>
      <w:spacing w:after="120" w:line="276" w:lineRule="auto"/>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2Char">
    <w:name w:val="List Paragraph 2 Char"/>
    <w:basedOn w:val="DefaultParagraphFont"/>
    <w:link w:val="ListParagraph2"/>
    <w:locked/>
    <w:rsid w:val="00447610"/>
    <w:rPr>
      <w:sz w:val="28"/>
      <w:szCs w:val="28"/>
    </w:rPr>
  </w:style>
  <w:style w:type="paragraph" w:customStyle="1" w:styleId="ListParagraph2">
    <w:name w:val="List Paragraph 2"/>
    <w:basedOn w:val="ListParagraph"/>
    <w:link w:val="ListParagraph2Char"/>
    <w:qFormat/>
    <w:rsid w:val="00447610"/>
    <w:pPr>
      <w:numPr>
        <w:numId w:val="1"/>
      </w:numPr>
      <w:ind w:left="1077"/>
      <w:contextualSpacing w:val="0"/>
    </w:pPr>
  </w:style>
  <w:style w:type="paragraph" w:styleId="ListParagraph">
    <w:name w:val="List Paragraph"/>
    <w:basedOn w:val="Normal"/>
    <w:link w:val="ListParagraphChar"/>
    <w:uiPriority w:val="34"/>
    <w:qFormat/>
    <w:rsid w:val="00447610"/>
    <w:pPr>
      <w:ind w:left="720"/>
      <w:contextualSpacing/>
    </w:pPr>
  </w:style>
  <w:style w:type="character" w:customStyle="1" w:styleId="ListParagraphChar">
    <w:name w:val="List Paragraph Char"/>
    <w:basedOn w:val="DefaultParagraphFont"/>
    <w:link w:val="ListParagraph"/>
    <w:uiPriority w:val="34"/>
    <w:locked/>
    <w:rsid w:val="00447610"/>
    <w:rPr>
      <w:sz w:val="28"/>
      <w:szCs w:val="28"/>
    </w:rPr>
  </w:style>
  <w:style w:type="paragraph" w:styleId="Title">
    <w:name w:val="Title"/>
    <w:basedOn w:val="Normal"/>
    <w:next w:val="Normal"/>
    <w:link w:val="TitleChar"/>
    <w:uiPriority w:val="10"/>
    <w:qFormat/>
    <w:rsid w:val="00447610"/>
    <w:pPr>
      <w:jc w:val="center"/>
    </w:pPr>
    <w:rPr>
      <w:b/>
      <w:sz w:val="52"/>
      <w:szCs w:val="52"/>
      <w:u w:val="single"/>
    </w:rPr>
  </w:style>
  <w:style w:type="character" w:customStyle="1" w:styleId="TitleChar">
    <w:name w:val="Title Char"/>
    <w:basedOn w:val="DefaultParagraphFont"/>
    <w:link w:val="Title"/>
    <w:uiPriority w:val="10"/>
    <w:rsid w:val="00447610"/>
    <w:rPr>
      <w:b/>
      <w:sz w:val="52"/>
      <w:szCs w:val="52"/>
      <w:u w:val="single"/>
    </w:rPr>
  </w:style>
  <w:style w:type="paragraph" w:styleId="Subtitle">
    <w:name w:val="Subtitle"/>
    <w:basedOn w:val="Normal"/>
    <w:next w:val="Normal"/>
    <w:link w:val="SubtitleChar"/>
    <w:uiPriority w:val="11"/>
    <w:qFormat/>
    <w:rsid w:val="00447610"/>
    <w:pPr>
      <w:spacing w:before="360" w:after="360"/>
      <w:jc w:val="both"/>
    </w:pPr>
    <w:rPr>
      <w:sz w:val="36"/>
      <w:szCs w:val="36"/>
    </w:rPr>
  </w:style>
  <w:style w:type="character" w:customStyle="1" w:styleId="SubtitleChar">
    <w:name w:val="Subtitle Char"/>
    <w:basedOn w:val="DefaultParagraphFont"/>
    <w:link w:val="Subtitle"/>
    <w:uiPriority w:val="11"/>
    <w:rsid w:val="00447610"/>
    <w:rPr>
      <w:sz w:val="36"/>
      <w:szCs w:val="36"/>
    </w:rPr>
  </w:style>
  <w:style w:type="paragraph" w:styleId="Header">
    <w:name w:val="header"/>
    <w:basedOn w:val="Normal"/>
    <w:link w:val="HeaderChar"/>
    <w:uiPriority w:val="99"/>
    <w:unhideWhenUsed/>
    <w:rsid w:val="004476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7610"/>
    <w:rPr>
      <w:sz w:val="28"/>
      <w:szCs w:val="28"/>
    </w:rPr>
  </w:style>
  <w:style w:type="paragraph" w:styleId="Footer">
    <w:name w:val="footer"/>
    <w:basedOn w:val="Normal"/>
    <w:link w:val="FooterChar"/>
    <w:uiPriority w:val="99"/>
    <w:unhideWhenUsed/>
    <w:rsid w:val="004476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7610"/>
    <w:rPr>
      <w:sz w:val="28"/>
      <w:szCs w:val="28"/>
    </w:rPr>
  </w:style>
  <w:style w:type="paragraph" w:styleId="PlainText">
    <w:name w:val="Plain Text"/>
    <w:basedOn w:val="Normal"/>
    <w:link w:val="PlainTextChar"/>
    <w:uiPriority w:val="99"/>
    <w:semiHidden/>
    <w:unhideWhenUsed/>
    <w:rsid w:val="00874BC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874BC4"/>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3089944">
      <w:bodyDiv w:val="1"/>
      <w:marLeft w:val="0"/>
      <w:marRight w:val="0"/>
      <w:marTop w:val="0"/>
      <w:marBottom w:val="0"/>
      <w:divBdr>
        <w:top w:val="none" w:sz="0" w:space="0" w:color="auto"/>
        <w:left w:val="none" w:sz="0" w:space="0" w:color="auto"/>
        <w:bottom w:val="none" w:sz="0" w:space="0" w:color="auto"/>
        <w:right w:val="none" w:sz="0" w:space="0" w:color="auto"/>
      </w:divBdr>
    </w:div>
    <w:div w:id="1249080032">
      <w:bodyDiv w:val="1"/>
      <w:marLeft w:val="0"/>
      <w:marRight w:val="0"/>
      <w:marTop w:val="0"/>
      <w:marBottom w:val="0"/>
      <w:divBdr>
        <w:top w:val="none" w:sz="0" w:space="0" w:color="auto"/>
        <w:left w:val="none" w:sz="0" w:space="0" w:color="auto"/>
        <w:bottom w:val="none" w:sz="0" w:space="0" w:color="auto"/>
        <w:right w:val="none" w:sz="0" w:space="0" w:color="auto"/>
      </w:divBdr>
    </w:div>
    <w:div w:id="1414355127">
      <w:bodyDiv w:val="1"/>
      <w:marLeft w:val="0"/>
      <w:marRight w:val="0"/>
      <w:marTop w:val="0"/>
      <w:marBottom w:val="0"/>
      <w:divBdr>
        <w:top w:val="none" w:sz="0" w:space="0" w:color="auto"/>
        <w:left w:val="none" w:sz="0" w:space="0" w:color="auto"/>
        <w:bottom w:val="none" w:sz="0" w:space="0" w:color="auto"/>
        <w:right w:val="none" w:sz="0" w:space="0" w:color="auto"/>
      </w:divBdr>
    </w:div>
    <w:div w:id="1615481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1063</Words>
  <Characters>6064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dcterms:created xsi:type="dcterms:W3CDTF">2020-03-17T11:04:00Z</dcterms:created>
  <dcterms:modified xsi:type="dcterms:W3CDTF">2020-03-17T11:04:00Z</dcterms:modified>
</cp:coreProperties>
</file>