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CA" w:rsidRPr="00A73F17" w:rsidRDefault="00F041CA" w:rsidP="00F041CA">
      <w:pPr>
        <w:spacing w:after="0"/>
        <w:ind w:firstLine="720"/>
        <w:jc w:val="center"/>
        <w:rPr>
          <w:b/>
          <w:sz w:val="20"/>
          <w:szCs w:val="20"/>
          <w:u w:val="single"/>
        </w:rPr>
      </w:pPr>
    </w:p>
    <w:p w:rsidR="00F041CA" w:rsidRPr="00A73F17" w:rsidRDefault="00F041CA" w:rsidP="00F041CA">
      <w:pPr>
        <w:spacing w:after="0"/>
        <w:ind w:firstLine="720"/>
        <w:jc w:val="center"/>
        <w:rPr>
          <w:b/>
          <w:sz w:val="20"/>
          <w:szCs w:val="20"/>
          <w:u w:val="single"/>
        </w:rPr>
      </w:pPr>
      <w:r w:rsidRPr="00A73F17">
        <w:rPr>
          <w:b/>
          <w:sz w:val="20"/>
          <w:szCs w:val="20"/>
          <w:u w:val="single"/>
        </w:rPr>
        <w:t>MINUTES OF WOORE PARISH COUNCIL MEETING</w:t>
      </w:r>
    </w:p>
    <w:p w:rsidR="00F041CA" w:rsidRPr="00A73F17" w:rsidRDefault="00F041CA" w:rsidP="00F041CA">
      <w:pPr>
        <w:spacing w:after="0"/>
        <w:jc w:val="center"/>
        <w:rPr>
          <w:b/>
          <w:sz w:val="20"/>
          <w:szCs w:val="20"/>
          <w:u w:val="single"/>
        </w:rPr>
      </w:pPr>
      <w:r w:rsidRPr="00A73F17">
        <w:rPr>
          <w:b/>
          <w:sz w:val="20"/>
          <w:szCs w:val="20"/>
          <w:u w:val="single"/>
        </w:rPr>
        <w:t xml:space="preserve">Monday </w:t>
      </w:r>
      <w:r>
        <w:rPr>
          <w:b/>
          <w:sz w:val="20"/>
          <w:szCs w:val="20"/>
          <w:u w:val="single"/>
        </w:rPr>
        <w:t>14</w:t>
      </w:r>
      <w:r w:rsidRPr="00DB2761">
        <w:rPr>
          <w:b/>
          <w:sz w:val="20"/>
          <w:szCs w:val="20"/>
          <w:u w:val="single"/>
          <w:vertAlign w:val="superscript"/>
        </w:rPr>
        <w:t>th</w:t>
      </w:r>
      <w:r>
        <w:rPr>
          <w:b/>
          <w:sz w:val="20"/>
          <w:szCs w:val="20"/>
          <w:u w:val="single"/>
        </w:rPr>
        <w:t xml:space="preserve"> November</w:t>
      </w:r>
      <w:r w:rsidRPr="00A73F17">
        <w:rPr>
          <w:b/>
          <w:sz w:val="20"/>
          <w:szCs w:val="20"/>
          <w:u w:val="single"/>
        </w:rPr>
        <w:t xml:space="preserve"> 2016</w:t>
      </w:r>
    </w:p>
    <w:p w:rsidR="00F041CA" w:rsidRPr="00A73F17" w:rsidRDefault="00F041CA" w:rsidP="00F041CA">
      <w:pPr>
        <w:spacing w:after="0"/>
        <w:jc w:val="center"/>
        <w:rPr>
          <w:b/>
          <w:sz w:val="20"/>
          <w:szCs w:val="20"/>
          <w:u w:val="single"/>
        </w:rPr>
      </w:pPr>
      <w:r w:rsidRPr="00A73F17">
        <w:rPr>
          <w:b/>
          <w:sz w:val="20"/>
          <w:szCs w:val="20"/>
          <w:u w:val="single"/>
        </w:rPr>
        <w:t>Held at Woore Victory Hall</w:t>
      </w:r>
    </w:p>
    <w:p w:rsidR="00F041CA" w:rsidRPr="00A73F17" w:rsidRDefault="00F041CA" w:rsidP="00F041CA">
      <w:pPr>
        <w:spacing w:after="0"/>
        <w:rPr>
          <w:b/>
          <w:sz w:val="20"/>
          <w:szCs w:val="20"/>
          <w:u w:val="single"/>
        </w:rPr>
      </w:pPr>
    </w:p>
    <w:p w:rsidR="00F041CA" w:rsidRPr="00A73F17" w:rsidRDefault="00F041CA" w:rsidP="00F041CA">
      <w:pPr>
        <w:spacing w:after="0"/>
        <w:rPr>
          <w:b/>
          <w:sz w:val="20"/>
          <w:szCs w:val="20"/>
          <w:u w:val="single"/>
        </w:rPr>
      </w:pPr>
    </w:p>
    <w:p w:rsidR="00F041CA" w:rsidRPr="00A73F17" w:rsidRDefault="00F041CA" w:rsidP="00F041CA">
      <w:pPr>
        <w:spacing w:after="0"/>
        <w:rPr>
          <w:b/>
          <w:sz w:val="20"/>
          <w:szCs w:val="20"/>
          <w:u w:val="single"/>
        </w:rPr>
      </w:pPr>
      <w:r w:rsidRPr="00A73F17">
        <w:rPr>
          <w:b/>
          <w:sz w:val="20"/>
          <w:szCs w:val="20"/>
          <w:u w:val="single"/>
        </w:rPr>
        <w:t>PRESENT:</w:t>
      </w:r>
    </w:p>
    <w:p w:rsidR="00F041CA" w:rsidRPr="00A73F17" w:rsidRDefault="00F041CA" w:rsidP="00F041CA">
      <w:pPr>
        <w:spacing w:after="0"/>
        <w:rPr>
          <w:sz w:val="20"/>
          <w:szCs w:val="20"/>
        </w:rPr>
      </w:pPr>
      <w:r w:rsidRPr="00A73F17">
        <w:rPr>
          <w:sz w:val="20"/>
          <w:szCs w:val="20"/>
        </w:rPr>
        <w:t>Cllr M. Blake (Vice Chairman</w:t>
      </w:r>
      <w:r>
        <w:rPr>
          <w:sz w:val="20"/>
          <w:szCs w:val="20"/>
        </w:rPr>
        <w:t xml:space="preserve"> and Chairman of this Meeting</w:t>
      </w:r>
      <w:r w:rsidRPr="00A73F17">
        <w:rPr>
          <w:sz w:val="20"/>
          <w:szCs w:val="20"/>
        </w:rPr>
        <w:t>), Cllr A. Allison, Cllr H. Blake, Cllr K. Chell, Cllr S. Clifford, Cllr M. Cowey</w:t>
      </w:r>
      <w:r>
        <w:rPr>
          <w:sz w:val="20"/>
          <w:szCs w:val="20"/>
        </w:rPr>
        <w:t>, Cllr J. Higgin</w:t>
      </w:r>
      <w:r w:rsidRPr="00A73F17">
        <w:rPr>
          <w:sz w:val="20"/>
          <w:szCs w:val="20"/>
        </w:rPr>
        <w:t xml:space="preserve"> and Cllr H. Lightfoot.</w:t>
      </w:r>
    </w:p>
    <w:p w:rsidR="00F041CA" w:rsidRPr="00A73F17" w:rsidRDefault="00F041CA" w:rsidP="00F041CA">
      <w:pPr>
        <w:spacing w:after="0"/>
        <w:rPr>
          <w:sz w:val="20"/>
          <w:szCs w:val="20"/>
        </w:rPr>
      </w:pPr>
    </w:p>
    <w:p w:rsidR="00F041CA" w:rsidRPr="00A73F17" w:rsidRDefault="00F041CA" w:rsidP="00F041CA">
      <w:pPr>
        <w:spacing w:after="0"/>
        <w:rPr>
          <w:sz w:val="20"/>
          <w:szCs w:val="20"/>
          <w:u w:val="single"/>
        </w:rPr>
      </w:pPr>
      <w:r w:rsidRPr="00A73F17">
        <w:rPr>
          <w:b/>
          <w:sz w:val="20"/>
          <w:szCs w:val="20"/>
          <w:u w:val="single"/>
        </w:rPr>
        <w:t>IN ATTENDANCE</w:t>
      </w:r>
      <w:r w:rsidRPr="00A73F17">
        <w:rPr>
          <w:sz w:val="20"/>
          <w:szCs w:val="20"/>
          <w:u w:val="single"/>
        </w:rPr>
        <w:t>:</w:t>
      </w:r>
    </w:p>
    <w:p w:rsidR="00F041CA" w:rsidRPr="00A73F17" w:rsidRDefault="00F041CA" w:rsidP="00F041CA">
      <w:pPr>
        <w:spacing w:after="0"/>
        <w:rPr>
          <w:sz w:val="20"/>
          <w:szCs w:val="20"/>
        </w:rPr>
      </w:pPr>
      <w:r w:rsidRPr="00A73F17">
        <w:rPr>
          <w:sz w:val="20"/>
          <w:szCs w:val="20"/>
        </w:rPr>
        <w:t xml:space="preserve">Shropshire Cllr J. Cadwallader, Ms C. Bedson and Ms S. Tyson (Tree and Footpath Wardens) and Miss S. Pimlott, Clerk to the Parish Council (PC).  </w:t>
      </w:r>
    </w:p>
    <w:p w:rsidR="00F041CA" w:rsidRPr="00A73F17" w:rsidRDefault="00F041CA" w:rsidP="00F041CA">
      <w:pPr>
        <w:spacing w:after="0"/>
        <w:rPr>
          <w:sz w:val="20"/>
          <w:szCs w:val="20"/>
        </w:rPr>
      </w:pPr>
    </w:p>
    <w:p w:rsidR="00F041CA" w:rsidRPr="00A73F17" w:rsidRDefault="00F041CA" w:rsidP="00F041CA">
      <w:pPr>
        <w:spacing w:after="0"/>
        <w:rPr>
          <w:b/>
          <w:sz w:val="20"/>
          <w:szCs w:val="20"/>
          <w:u w:val="single"/>
        </w:rPr>
      </w:pPr>
      <w:r w:rsidRPr="00A73F17">
        <w:rPr>
          <w:b/>
          <w:sz w:val="20"/>
          <w:szCs w:val="20"/>
          <w:u w:val="single"/>
        </w:rPr>
        <w:t>PUBLIC</w:t>
      </w:r>
    </w:p>
    <w:p w:rsidR="00F041CA" w:rsidRPr="00A73F17" w:rsidRDefault="00F041CA" w:rsidP="00F041CA">
      <w:pPr>
        <w:spacing w:after="0"/>
        <w:rPr>
          <w:sz w:val="20"/>
          <w:szCs w:val="20"/>
        </w:rPr>
      </w:pPr>
      <w:r>
        <w:rPr>
          <w:sz w:val="20"/>
          <w:szCs w:val="20"/>
        </w:rPr>
        <w:t>2</w:t>
      </w:r>
      <w:r w:rsidRPr="00A73F17">
        <w:rPr>
          <w:sz w:val="20"/>
          <w:szCs w:val="20"/>
        </w:rPr>
        <w:t xml:space="preserve"> members of the public, </w:t>
      </w:r>
      <w:r>
        <w:rPr>
          <w:sz w:val="20"/>
          <w:szCs w:val="20"/>
        </w:rPr>
        <w:t>Mrs G. Mitchell and Mr R. Rigby,</w:t>
      </w:r>
      <w:r w:rsidRPr="00A73F17">
        <w:rPr>
          <w:sz w:val="20"/>
          <w:szCs w:val="20"/>
        </w:rPr>
        <w:t xml:space="preserve"> attended the meeting.</w:t>
      </w:r>
    </w:p>
    <w:p w:rsidR="00F041CA" w:rsidRPr="00A73F17" w:rsidRDefault="00F041CA" w:rsidP="00F041CA">
      <w:pPr>
        <w:spacing w:before="120" w:after="0"/>
        <w:rPr>
          <w:b/>
          <w:sz w:val="20"/>
          <w:szCs w:val="20"/>
          <w:u w:val="single"/>
        </w:rPr>
      </w:pPr>
      <w:r w:rsidRPr="00A73F17">
        <w:rPr>
          <w:b/>
          <w:sz w:val="20"/>
          <w:szCs w:val="20"/>
          <w:u w:val="single"/>
        </w:rPr>
        <w:t>152</w:t>
      </w:r>
      <w:r>
        <w:rPr>
          <w:b/>
          <w:sz w:val="20"/>
          <w:szCs w:val="20"/>
          <w:u w:val="single"/>
        </w:rPr>
        <w:t>80</w:t>
      </w:r>
      <w:r w:rsidRPr="00A73F17">
        <w:rPr>
          <w:b/>
          <w:sz w:val="20"/>
          <w:szCs w:val="20"/>
          <w:u w:val="single"/>
        </w:rPr>
        <w:t xml:space="preserve"> APOLOGIES FOR ABSENCE</w:t>
      </w:r>
    </w:p>
    <w:p w:rsidR="00F041CA" w:rsidRDefault="00F041CA" w:rsidP="00F041CA">
      <w:pPr>
        <w:spacing w:after="0"/>
        <w:rPr>
          <w:sz w:val="20"/>
          <w:szCs w:val="20"/>
        </w:rPr>
      </w:pPr>
      <w:r>
        <w:rPr>
          <w:sz w:val="20"/>
          <w:szCs w:val="20"/>
        </w:rPr>
        <w:t>The Chairman (</w:t>
      </w:r>
      <w:r w:rsidRPr="00A73F17">
        <w:rPr>
          <w:sz w:val="20"/>
          <w:szCs w:val="20"/>
        </w:rPr>
        <w:t>Cllr</w:t>
      </w:r>
      <w:r>
        <w:rPr>
          <w:sz w:val="20"/>
          <w:szCs w:val="20"/>
        </w:rPr>
        <w:t xml:space="preserve"> Moore) and Cllr Ford </w:t>
      </w:r>
      <w:r w:rsidRPr="00A73F17">
        <w:rPr>
          <w:sz w:val="20"/>
          <w:szCs w:val="20"/>
        </w:rPr>
        <w:t>apologised for being unable to attend for</w:t>
      </w:r>
      <w:r>
        <w:rPr>
          <w:sz w:val="20"/>
          <w:szCs w:val="20"/>
        </w:rPr>
        <w:t xml:space="preserve"> business </w:t>
      </w:r>
      <w:r w:rsidRPr="00A73F17">
        <w:rPr>
          <w:sz w:val="20"/>
          <w:szCs w:val="20"/>
        </w:rPr>
        <w:t>reasons.</w:t>
      </w:r>
      <w:r>
        <w:rPr>
          <w:sz w:val="20"/>
          <w:szCs w:val="20"/>
        </w:rPr>
        <w:t xml:space="preserve"> Those apologies were accepted.</w:t>
      </w:r>
    </w:p>
    <w:p w:rsidR="00F041CA" w:rsidRDefault="00F041CA" w:rsidP="00F041CA">
      <w:pPr>
        <w:spacing w:after="0"/>
        <w:rPr>
          <w:sz w:val="20"/>
          <w:szCs w:val="20"/>
        </w:rPr>
      </w:pPr>
    </w:p>
    <w:p w:rsidR="00F041CA" w:rsidRDefault="00F041CA" w:rsidP="00F041CA">
      <w:pPr>
        <w:spacing w:after="0"/>
        <w:rPr>
          <w:b/>
          <w:sz w:val="20"/>
          <w:szCs w:val="20"/>
          <w:u w:val="single"/>
        </w:rPr>
      </w:pPr>
      <w:r w:rsidRPr="00A73F17">
        <w:rPr>
          <w:b/>
          <w:sz w:val="20"/>
          <w:szCs w:val="20"/>
          <w:u w:val="single"/>
        </w:rPr>
        <w:t>152</w:t>
      </w:r>
      <w:r>
        <w:rPr>
          <w:b/>
          <w:sz w:val="20"/>
          <w:szCs w:val="20"/>
          <w:u w:val="single"/>
        </w:rPr>
        <w:t>81</w:t>
      </w:r>
      <w:r w:rsidRPr="00A73F17">
        <w:rPr>
          <w:b/>
          <w:sz w:val="20"/>
          <w:szCs w:val="20"/>
          <w:u w:val="single"/>
        </w:rPr>
        <w:t xml:space="preserve"> DECLARATIONS OF PECUNIARY INTERESTS</w:t>
      </w:r>
    </w:p>
    <w:p w:rsidR="00F041CA" w:rsidRPr="009D78A6" w:rsidRDefault="00F041CA" w:rsidP="00F041CA">
      <w:pPr>
        <w:spacing w:after="0"/>
        <w:rPr>
          <w:sz w:val="20"/>
          <w:szCs w:val="20"/>
        </w:rPr>
      </w:pPr>
      <w:r w:rsidRPr="009D78A6">
        <w:rPr>
          <w:sz w:val="20"/>
          <w:szCs w:val="20"/>
        </w:rPr>
        <w:t>Cllr Lightfoot</w:t>
      </w:r>
      <w:r>
        <w:rPr>
          <w:sz w:val="20"/>
          <w:szCs w:val="20"/>
        </w:rPr>
        <w:t xml:space="preserve"> declared a pecuniary interest in respect of Agenda Item 15286(2).</w:t>
      </w:r>
    </w:p>
    <w:p w:rsidR="00F041CA" w:rsidRPr="00A73F17" w:rsidRDefault="00F041CA" w:rsidP="00F041CA">
      <w:pPr>
        <w:widowControl w:val="0"/>
        <w:spacing w:before="120" w:after="0"/>
        <w:rPr>
          <w:b/>
          <w:sz w:val="20"/>
          <w:szCs w:val="20"/>
          <w:u w:val="single"/>
        </w:rPr>
      </w:pPr>
      <w:r w:rsidRPr="00A73F17">
        <w:rPr>
          <w:b/>
          <w:sz w:val="20"/>
          <w:szCs w:val="20"/>
          <w:u w:val="single"/>
        </w:rPr>
        <w:t>152</w:t>
      </w:r>
      <w:r>
        <w:rPr>
          <w:b/>
          <w:sz w:val="20"/>
          <w:szCs w:val="20"/>
          <w:u w:val="single"/>
        </w:rPr>
        <w:t>82</w:t>
      </w:r>
      <w:r w:rsidRPr="00A73F17">
        <w:rPr>
          <w:b/>
          <w:sz w:val="20"/>
          <w:szCs w:val="20"/>
          <w:u w:val="single"/>
        </w:rPr>
        <w:t xml:space="preserve"> OPEN FORUM</w:t>
      </w:r>
    </w:p>
    <w:p w:rsidR="00F041CA" w:rsidRDefault="00F041CA" w:rsidP="00F041CA">
      <w:pPr>
        <w:pStyle w:val="ListParagraph"/>
        <w:widowControl w:val="0"/>
        <w:spacing w:after="0"/>
        <w:ind w:left="0"/>
        <w:rPr>
          <w:sz w:val="20"/>
          <w:szCs w:val="20"/>
        </w:rPr>
      </w:pPr>
      <w:r>
        <w:rPr>
          <w:sz w:val="20"/>
          <w:szCs w:val="20"/>
        </w:rPr>
        <w:t>Mr Rigby reported that the manhole covers adjacent to his property had been repaired satisfactorily.</w:t>
      </w:r>
    </w:p>
    <w:p w:rsidR="00F041CA" w:rsidRDefault="00F041CA" w:rsidP="00F041CA">
      <w:pPr>
        <w:pStyle w:val="ListParagraph"/>
        <w:widowControl w:val="0"/>
        <w:spacing w:after="0"/>
        <w:ind w:left="0"/>
        <w:rPr>
          <w:sz w:val="20"/>
          <w:szCs w:val="20"/>
        </w:rPr>
      </w:pPr>
    </w:p>
    <w:p w:rsidR="00F041CA" w:rsidRDefault="00F041CA" w:rsidP="00F041CA">
      <w:pPr>
        <w:pStyle w:val="ListParagraph"/>
        <w:widowControl w:val="0"/>
        <w:spacing w:after="0"/>
        <w:ind w:left="0"/>
        <w:rPr>
          <w:sz w:val="20"/>
          <w:szCs w:val="20"/>
        </w:rPr>
      </w:pPr>
      <w:r>
        <w:rPr>
          <w:sz w:val="20"/>
          <w:szCs w:val="20"/>
        </w:rPr>
        <w:t>Mrs Mitchell said that she was attending on behalf of her neighbour, Mr Jenkins, and on behalf of other residents on Cherry Tree Lane, to raise concerns about the speed and density of traffic on the A51 passing the end of Cherry Tree Lane. Those problems are occurring despite Shropshire Council (SC) having recently extended northwards towards the Cheshire border the area covered by the 30 mph speed limit. Mrs Mitchell said that the new speed limit was not being adhered to. The Vice Chairman said that it had not been possible to erect a Movable Vehicle Activated Sign (MVAS) in the area as SC had advised that, in the absence of a pavement, it was unsafe to do so. One Cllr commented that the speed and density of traffic on the A51 were problems elsewhere in the Parish and were affecting the health and wellbeing of residents living close to that road. It was agreed that the Clerk should report the concerns to the Shropshire Councillor with portfolio for highway safety, Cllr S. Jones, and to Mr D. Gradwell, SC’s Area Traffic Engineer, and that she should ask whether SC would consider taking steps to assess the volume of traffic through the village along the A51 and whether it could take any other action to address the concerns which had been raised.</w:t>
      </w:r>
    </w:p>
    <w:p w:rsidR="00F041CA" w:rsidRDefault="00F041CA" w:rsidP="00F041CA">
      <w:pPr>
        <w:pStyle w:val="ListParagraph"/>
        <w:widowControl w:val="0"/>
        <w:spacing w:after="0"/>
        <w:ind w:left="0"/>
        <w:rPr>
          <w:sz w:val="20"/>
          <w:szCs w:val="20"/>
        </w:rPr>
      </w:pPr>
    </w:p>
    <w:p w:rsidR="00F041CA" w:rsidRPr="00A73F17" w:rsidRDefault="00F041CA" w:rsidP="00F041CA">
      <w:pPr>
        <w:pStyle w:val="ListParagraph"/>
        <w:widowControl w:val="0"/>
        <w:spacing w:after="0"/>
        <w:ind w:left="0"/>
        <w:rPr>
          <w:b/>
          <w:sz w:val="20"/>
          <w:szCs w:val="20"/>
          <w:u w:val="single"/>
        </w:rPr>
      </w:pPr>
      <w:r w:rsidRPr="00A73F17">
        <w:rPr>
          <w:b/>
          <w:sz w:val="20"/>
          <w:szCs w:val="20"/>
          <w:u w:val="single"/>
        </w:rPr>
        <w:t>152</w:t>
      </w:r>
      <w:r>
        <w:rPr>
          <w:b/>
          <w:sz w:val="20"/>
          <w:szCs w:val="20"/>
          <w:u w:val="single"/>
        </w:rPr>
        <w:t>83</w:t>
      </w:r>
      <w:r w:rsidRPr="00A73F17">
        <w:rPr>
          <w:b/>
          <w:sz w:val="20"/>
          <w:szCs w:val="20"/>
          <w:u w:val="single"/>
        </w:rPr>
        <w:t xml:space="preserve"> TO APPROVE AND SIGN MINUTES OF THE MEETING OF 1</w:t>
      </w:r>
      <w:r>
        <w:rPr>
          <w:b/>
          <w:sz w:val="20"/>
          <w:szCs w:val="20"/>
          <w:u w:val="single"/>
        </w:rPr>
        <w:t>0</w:t>
      </w:r>
      <w:r w:rsidRPr="009D78A6">
        <w:rPr>
          <w:b/>
          <w:sz w:val="20"/>
          <w:szCs w:val="20"/>
          <w:u w:val="single"/>
          <w:vertAlign w:val="superscript"/>
        </w:rPr>
        <w:t>th</w:t>
      </w:r>
      <w:r>
        <w:rPr>
          <w:b/>
          <w:sz w:val="20"/>
          <w:szCs w:val="20"/>
          <w:u w:val="single"/>
        </w:rPr>
        <w:t xml:space="preserve"> OCTO</w:t>
      </w:r>
      <w:r w:rsidRPr="00A73F17">
        <w:rPr>
          <w:b/>
          <w:sz w:val="20"/>
          <w:szCs w:val="20"/>
          <w:u w:val="single"/>
        </w:rPr>
        <w:t>BER 2016</w:t>
      </w:r>
    </w:p>
    <w:p w:rsidR="00F041CA" w:rsidRDefault="00F041CA" w:rsidP="00F041CA">
      <w:pPr>
        <w:widowControl w:val="0"/>
        <w:rPr>
          <w:sz w:val="20"/>
          <w:szCs w:val="20"/>
        </w:rPr>
      </w:pPr>
      <w:r>
        <w:rPr>
          <w:sz w:val="20"/>
          <w:szCs w:val="20"/>
        </w:rPr>
        <w:t xml:space="preserve">Cllr Lightfoot raised some concerns about the accuracy of these Minutes but those concerns were not shared by the Cllrs. </w:t>
      </w:r>
      <w:r w:rsidRPr="00A73F17">
        <w:rPr>
          <w:sz w:val="20"/>
          <w:szCs w:val="20"/>
        </w:rPr>
        <w:t xml:space="preserve">The Cllrs resolved to approve the </w:t>
      </w:r>
      <w:r>
        <w:rPr>
          <w:sz w:val="20"/>
          <w:szCs w:val="20"/>
        </w:rPr>
        <w:t>M</w:t>
      </w:r>
      <w:r w:rsidRPr="00A73F17">
        <w:rPr>
          <w:sz w:val="20"/>
          <w:szCs w:val="20"/>
        </w:rPr>
        <w:t>inutes.</w:t>
      </w:r>
    </w:p>
    <w:p w:rsidR="00F041CA" w:rsidRDefault="00F041CA" w:rsidP="00F041CA">
      <w:pPr>
        <w:widowControl w:val="0"/>
        <w:spacing w:after="0"/>
        <w:rPr>
          <w:b/>
          <w:sz w:val="20"/>
          <w:szCs w:val="20"/>
          <w:u w:val="single"/>
        </w:rPr>
      </w:pPr>
      <w:r w:rsidRPr="00F366CB">
        <w:rPr>
          <w:b/>
          <w:sz w:val="20"/>
          <w:szCs w:val="20"/>
          <w:u w:val="single"/>
        </w:rPr>
        <w:t>15284 HS2</w:t>
      </w:r>
    </w:p>
    <w:p w:rsidR="00F041CA" w:rsidRDefault="00F041CA" w:rsidP="00F041CA">
      <w:pPr>
        <w:widowControl w:val="0"/>
        <w:rPr>
          <w:sz w:val="20"/>
          <w:szCs w:val="20"/>
        </w:rPr>
      </w:pPr>
      <w:r>
        <w:rPr>
          <w:sz w:val="20"/>
          <w:szCs w:val="20"/>
        </w:rPr>
        <w:t xml:space="preserve">Mr R. Johnston, Ms R. Law and Ms R. Lewis from HS2 were in attendance.  It was resolved that Standing Orders should be suspended for the duration of this Agenda Item to allow the members of the public present to raise questions with the representatives of HS2. </w:t>
      </w:r>
    </w:p>
    <w:p w:rsidR="00F041CA" w:rsidRDefault="00F041CA" w:rsidP="00F041CA">
      <w:pPr>
        <w:widowControl w:val="0"/>
        <w:rPr>
          <w:sz w:val="20"/>
          <w:szCs w:val="20"/>
        </w:rPr>
      </w:pPr>
      <w:r>
        <w:rPr>
          <w:sz w:val="20"/>
          <w:szCs w:val="20"/>
        </w:rPr>
        <w:t xml:space="preserve">Mr Johnston gave a presentation, and answered questions from Cllrs and members of the public about the timetable for the construction of HS2 and the effects of the construction programme on the Parish. </w:t>
      </w:r>
    </w:p>
    <w:p w:rsidR="00F041CA" w:rsidRDefault="00F041CA" w:rsidP="00F041CA">
      <w:pPr>
        <w:widowControl w:val="0"/>
        <w:rPr>
          <w:sz w:val="20"/>
          <w:szCs w:val="20"/>
        </w:rPr>
      </w:pPr>
      <w:r>
        <w:rPr>
          <w:sz w:val="20"/>
          <w:szCs w:val="20"/>
        </w:rPr>
        <w:t xml:space="preserve">It is now planned that the stretch of track from Lichfield to Crewe will be completed by 2027 although </w:t>
      </w:r>
      <w:r>
        <w:rPr>
          <w:sz w:val="20"/>
          <w:szCs w:val="20"/>
        </w:rPr>
        <w:lastRenderedPageBreak/>
        <w:t xml:space="preserve">the exact route has yet to be confirmed. Following such confirmation, work to establish the impact of construction traffic on the local area would be carried out and it is expected that such work would be completed by Spring 2017.   </w:t>
      </w:r>
    </w:p>
    <w:p w:rsidR="00F041CA" w:rsidRDefault="00F041CA" w:rsidP="00F041CA">
      <w:pPr>
        <w:widowControl w:val="0"/>
        <w:rPr>
          <w:sz w:val="20"/>
          <w:szCs w:val="20"/>
        </w:rPr>
      </w:pPr>
      <w:r>
        <w:rPr>
          <w:sz w:val="20"/>
          <w:szCs w:val="20"/>
        </w:rPr>
        <w:t>Mr Johnston outlined the compensation scheme available for those residents, businesses and communities directly and indirectly affected by the construction of HS2.</w:t>
      </w:r>
    </w:p>
    <w:p w:rsidR="00F041CA" w:rsidRDefault="00F041CA" w:rsidP="00F041CA">
      <w:pPr>
        <w:widowControl w:val="0"/>
        <w:rPr>
          <w:sz w:val="20"/>
          <w:szCs w:val="20"/>
        </w:rPr>
      </w:pPr>
      <w:r>
        <w:rPr>
          <w:sz w:val="20"/>
          <w:szCs w:val="20"/>
        </w:rPr>
        <w:t>Mr Johnston said that the aim was that construction traffic should be routed onto A roads as much as possible and that this would impact upon the A51 and A525.</w:t>
      </w:r>
    </w:p>
    <w:p w:rsidR="00F041CA" w:rsidRDefault="00F041CA" w:rsidP="00F041CA">
      <w:pPr>
        <w:widowControl w:val="0"/>
        <w:rPr>
          <w:sz w:val="20"/>
          <w:szCs w:val="20"/>
        </w:rPr>
      </w:pPr>
      <w:r>
        <w:rPr>
          <w:sz w:val="20"/>
          <w:szCs w:val="20"/>
        </w:rPr>
        <w:t xml:space="preserve">It was pointed out that if traffic surveys were to be carried out between now and Spring 2017, they would not take into account the much higher density of agricultural vehicle movements which occurred at other times of the year.   </w:t>
      </w:r>
    </w:p>
    <w:p w:rsidR="00F041CA" w:rsidRDefault="00F041CA" w:rsidP="00F041CA">
      <w:pPr>
        <w:widowControl w:val="0"/>
        <w:rPr>
          <w:sz w:val="20"/>
          <w:szCs w:val="20"/>
        </w:rPr>
      </w:pPr>
      <w:r>
        <w:rPr>
          <w:sz w:val="20"/>
          <w:szCs w:val="20"/>
        </w:rPr>
        <w:t>Concerns were expressed about the impact of construction traffic at the junction of the A51 and A525 which is in the very centre of Woore where shops and pubs are situated. It was also of concern that such traffic would be directly passing the Victory Hall and the Primary School and along the road used by children to get to their secondary school in Madeley.</w:t>
      </w:r>
    </w:p>
    <w:p w:rsidR="00F041CA" w:rsidRDefault="00F041CA" w:rsidP="00F041CA">
      <w:pPr>
        <w:spacing w:after="0"/>
        <w:rPr>
          <w:sz w:val="20"/>
          <w:szCs w:val="20"/>
        </w:rPr>
      </w:pPr>
      <w:r w:rsidRPr="00F51119">
        <w:rPr>
          <w:sz w:val="20"/>
          <w:szCs w:val="20"/>
        </w:rPr>
        <w:t>Mr Johnston said that HS2 is liaising with</w:t>
      </w:r>
      <w:r>
        <w:rPr>
          <w:sz w:val="20"/>
          <w:szCs w:val="20"/>
        </w:rPr>
        <w:t xml:space="preserve"> Staffordshire, Cheshire East and Shropshire Councils about what HS2 will mean in the future for highways affected by its construction. Local councils are using the construction of HS2 as a means of seeking funding for highway improvements. One Cllr asked if there would be money available for a by-pass for Woore and Mr Johnston responded that that would be a matter for Shropshire Council which, if it thought it appropriate, might be able to seek funding expressly for that purpose.</w:t>
      </w:r>
    </w:p>
    <w:p w:rsidR="00F041CA" w:rsidRDefault="00F041CA" w:rsidP="00F041CA">
      <w:pPr>
        <w:spacing w:after="0"/>
        <w:rPr>
          <w:sz w:val="20"/>
          <w:szCs w:val="20"/>
        </w:rPr>
      </w:pPr>
    </w:p>
    <w:p w:rsidR="00F041CA" w:rsidRDefault="00F041CA" w:rsidP="00F041CA">
      <w:pPr>
        <w:spacing w:after="0"/>
        <w:rPr>
          <w:sz w:val="20"/>
          <w:szCs w:val="20"/>
        </w:rPr>
      </w:pPr>
      <w:r>
        <w:rPr>
          <w:sz w:val="20"/>
          <w:szCs w:val="20"/>
        </w:rPr>
        <w:t xml:space="preserve">Mr Johnston said that the final design of HS2 would not be finalised for another four years and further consultations would be taking place. </w:t>
      </w:r>
    </w:p>
    <w:p w:rsidR="00F041CA" w:rsidRDefault="00F041CA" w:rsidP="00F041CA">
      <w:pPr>
        <w:spacing w:after="0"/>
        <w:rPr>
          <w:sz w:val="20"/>
          <w:szCs w:val="20"/>
        </w:rPr>
      </w:pPr>
    </w:p>
    <w:p w:rsidR="00F041CA" w:rsidRDefault="00F041CA" w:rsidP="00F041CA">
      <w:pPr>
        <w:spacing w:after="0"/>
        <w:rPr>
          <w:sz w:val="20"/>
          <w:szCs w:val="20"/>
        </w:rPr>
      </w:pPr>
      <w:r>
        <w:rPr>
          <w:sz w:val="20"/>
          <w:szCs w:val="20"/>
        </w:rPr>
        <w:t>The Vice-Chairman thanked Mr Johnston and his colleagues for attending the Meeting.</w:t>
      </w:r>
    </w:p>
    <w:p w:rsidR="00F041CA" w:rsidRDefault="00F041CA" w:rsidP="00F041CA">
      <w:pPr>
        <w:spacing w:line="240" w:lineRule="auto"/>
        <w:rPr>
          <w:b/>
          <w:sz w:val="20"/>
          <w:szCs w:val="20"/>
          <w:u w:val="single"/>
        </w:rPr>
      </w:pPr>
    </w:p>
    <w:p w:rsidR="00F041CA" w:rsidRDefault="00F041CA" w:rsidP="00F041CA">
      <w:pPr>
        <w:spacing w:after="0" w:line="240" w:lineRule="auto"/>
        <w:rPr>
          <w:b/>
          <w:sz w:val="20"/>
          <w:szCs w:val="20"/>
          <w:u w:val="single"/>
        </w:rPr>
      </w:pPr>
      <w:r>
        <w:rPr>
          <w:b/>
          <w:sz w:val="20"/>
          <w:szCs w:val="20"/>
          <w:u w:val="single"/>
        </w:rPr>
        <w:t xml:space="preserve">15285 </w:t>
      </w:r>
      <w:r w:rsidRPr="00A73F17">
        <w:rPr>
          <w:b/>
          <w:sz w:val="20"/>
          <w:szCs w:val="20"/>
          <w:u w:val="single"/>
        </w:rPr>
        <w:t>REPRESENTATIVES’ REPORTS</w:t>
      </w:r>
      <w:r>
        <w:rPr>
          <w:b/>
          <w:sz w:val="20"/>
          <w:szCs w:val="20"/>
          <w:u w:val="single"/>
        </w:rPr>
        <w:t xml:space="preserve"> </w:t>
      </w:r>
    </w:p>
    <w:p w:rsidR="00F041CA" w:rsidRDefault="00F041CA" w:rsidP="00F041CA">
      <w:pPr>
        <w:rPr>
          <w:rFonts w:eastAsia="Times New Roman"/>
          <w:sz w:val="20"/>
          <w:szCs w:val="20"/>
        </w:rPr>
      </w:pPr>
      <w:r w:rsidRPr="000B5056">
        <w:rPr>
          <w:rFonts w:eastAsia="Times New Roman"/>
          <w:sz w:val="20"/>
          <w:szCs w:val="20"/>
        </w:rPr>
        <w:t>(a) Victory Hall - Cllr H</w:t>
      </w:r>
      <w:r>
        <w:rPr>
          <w:rFonts w:eastAsia="Times New Roman"/>
          <w:sz w:val="20"/>
          <w:szCs w:val="20"/>
        </w:rPr>
        <w:t>.</w:t>
      </w:r>
      <w:r w:rsidRPr="000B5056">
        <w:rPr>
          <w:rFonts w:eastAsia="Times New Roman"/>
          <w:sz w:val="20"/>
          <w:szCs w:val="20"/>
        </w:rPr>
        <w:t xml:space="preserve"> Blake</w:t>
      </w:r>
      <w:r>
        <w:rPr>
          <w:rFonts w:eastAsia="Times New Roman"/>
          <w:sz w:val="20"/>
          <w:szCs w:val="20"/>
        </w:rPr>
        <w:t xml:space="preserve"> reported that the Hall Committee had requested that the signage for the Adult Exercise Area should be erected as soon as possible. She also reported that the tarmac at the front of the Hall had been repaired and a notice put up thanking the PC for funding that work.</w:t>
      </w:r>
    </w:p>
    <w:p w:rsidR="00F041CA" w:rsidRDefault="00F041CA" w:rsidP="00F041CA">
      <w:pPr>
        <w:rPr>
          <w:rFonts w:eastAsia="Times New Roman"/>
          <w:sz w:val="20"/>
          <w:szCs w:val="20"/>
        </w:rPr>
      </w:pPr>
      <w:r w:rsidRPr="000B5056">
        <w:rPr>
          <w:rFonts w:eastAsia="Times New Roman"/>
          <w:sz w:val="20"/>
          <w:szCs w:val="20"/>
        </w:rPr>
        <w:t>(b) Movable Vehicle Activated Signs</w:t>
      </w:r>
      <w:r>
        <w:rPr>
          <w:rFonts w:eastAsia="Times New Roman"/>
          <w:sz w:val="20"/>
          <w:szCs w:val="20"/>
        </w:rPr>
        <w:t xml:space="preserve"> (MVAS)</w:t>
      </w:r>
      <w:r w:rsidRPr="000B5056">
        <w:rPr>
          <w:rFonts w:eastAsia="Times New Roman"/>
          <w:sz w:val="20"/>
          <w:szCs w:val="20"/>
        </w:rPr>
        <w:t xml:space="preserve"> </w:t>
      </w:r>
      <w:r>
        <w:rPr>
          <w:rFonts w:eastAsia="Times New Roman"/>
          <w:sz w:val="20"/>
          <w:szCs w:val="20"/>
        </w:rPr>
        <w:t xml:space="preserve">– Cllr M. Blake reported that the fortnightly produced MVAS data is now being uploaded on to the PC website. He said that he would pass on the concerns expressed both in the Open Forum and also in an email which he had received from Mr Jenkins to the Police and ask that enforcement action be considered by the Police. </w:t>
      </w:r>
    </w:p>
    <w:p w:rsidR="00F041CA" w:rsidRDefault="00F041CA" w:rsidP="00F041CA">
      <w:pPr>
        <w:rPr>
          <w:rFonts w:eastAsia="Times New Roman"/>
          <w:sz w:val="20"/>
          <w:szCs w:val="20"/>
        </w:rPr>
      </w:pPr>
      <w:r w:rsidRPr="000B5056">
        <w:rPr>
          <w:rFonts w:eastAsia="Times New Roman"/>
          <w:sz w:val="20"/>
          <w:szCs w:val="20"/>
        </w:rPr>
        <w:t>(c) Tree and Path Wardens’ Report –</w:t>
      </w:r>
      <w:r>
        <w:rPr>
          <w:rFonts w:eastAsia="Times New Roman"/>
          <w:sz w:val="20"/>
          <w:szCs w:val="20"/>
        </w:rPr>
        <w:t xml:space="preserve"> </w:t>
      </w:r>
      <w:r w:rsidRPr="000B5056">
        <w:rPr>
          <w:rFonts w:eastAsia="Times New Roman"/>
          <w:sz w:val="20"/>
          <w:szCs w:val="20"/>
        </w:rPr>
        <w:t>Ms C. Bedson</w:t>
      </w:r>
      <w:r>
        <w:rPr>
          <w:rFonts w:eastAsia="Times New Roman"/>
          <w:sz w:val="20"/>
          <w:szCs w:val="20"/>
        </w:rPr>
        <w:t xml:space="preserve"> reported that SC had added two steps to the roadside stile (Whitehouse) on Footpath 25 and that the stile on Footpath 23 (College Gate) had been replaced by a pedestrian gate. She also said that Cllr Lightfoot had kindly donated two trees for either side of the steps which go across the verge by the Chetwode Arms.</w:t>
      </w:r>
    </w:p>
    <w:p w:rsidR="00F041CA" w:rsidRDefault="00F041CA" w:rsidP="00F041CA">
      <w:pPr>
        <w:rPr>
          <w:rFonts w:eastAsia="Times New Roman"/>
          <w:sz w:val="20"/>
          <w:szCs w:val="20"/>
        </w:rPr>
      </w:pPr>
      <w:r>
        <w:rPr>
          <w:rFonts w:eastAsia="Times New Roman"/>
          <w:sz w:val="20"/>
          <w:szCs w:val="20"/>
        </w:rPr>
        <w:t>In the exercise of his discretion, the Vice Chairman, who was chairing the Meeting in the absence of Cllr Moore, decided that Agenda Item 15285(e), namely the report of Shropshire Councillor Mr J. Cadwallader, should be dealt with ahead of Agenda Item 15285(d), as Cllr Cadwallader needed to leave shortly.</w:t>
      </w:r>
    </w:p>
    <w:p w:rsidR="00F041CA" w:rsidRDefault="00F041CA" w:rsidP="00F041CA">
      <w:pPr>
        <w:rPr>
          <w:rFonts w:eastAsia="Times New Roman"/>
          <w:sz w:val="20"/>
          <w:szCs w:val="20"/>
        </w:rPr>
      </w:pPr>
      <w:r w:rsidRPr="000B5056">
        <w:rPr>
          <w:rFonts w:eastAsia="Times New Roman"/>
          <w:sz w:val="20"/>
          <w:szCs w:val="20"/>
        </w:rPr>
        <w:t>(e) Shropshire Councillor Mr J Cadwallader</w:t>
      </w:r>
      <w:r>
        <w:rPr>
          <w:rFonts w:eastAsia="Times New Roman"/>
          <w:sz w:val="20"/>
          <w:szCs w:val="20"/>
        </w:rPr>
        <w:t xml:space="preserve"> – Cllr Cadwallader reported that SC was continuing with its review of services which could be transferred from SC to town and parish councils. As part of the review of library services, research had been carried out concerning the usage of the mobile library which calls at three locations in the Parish. That research had shown that the service was little used. Cllr Cadwallader also reported that David Wilson Homes had withdrawn an appeal which it had made against SC’s refusal if its planning application for a housing development at Ellesmere. That appeal </w:t>
      </w:r>
      <w:r>
        <w:rPr>
          <w:rFonts w:eastAsia="Times New Roman"/>
          <w:sz w:val="20"/>
          <w:szCs w:val="20"/>
        </w:rPr>
        <w:lastRenderedPageBreak/>
        <w:t xml:space="preserve">had been made on the grounds that SC’s assessment of the need for housing in Shropshire, and its provision of land to meet that need, were inadequate. Cllr Cadwallader commented that the withdrawal of the appeal was good news for the PC in that its opposition to new housing rested on SC’s assessment of housing need.  </w:t>
      </w:r>
    </w:p>
    <w:p w:rsidR="00F041CA" w:rsidRDefault="00F041CA" w:rsidP="00F041CA">
      <w:pPr>
        <w:rPr>
          <w:sz w:val="20"/>
          <w:szCs w:val="20"/>
        </w:rPr>
      </w:pPr>
      <w:r>
        <w:rPr>
          <w:rFonts w:eastAsia="Times New Roman"/>
          <w:sz w:val="20"/>
          <w:szCs w:val="20"/>
        </w:rPr>
        <w:t>(</w:t>
      </w:r>
      <w:r w:rsidRPr="000B5056">
        <w:rPr>
          <w:rFonts w:eastAsia="Times New Roman"/>
          <w:sz w:val="20"/>
          <w:szCs w:val="20"/>
        </w:rPr>
        <w:t>d) Neighbourhood Plan – Cllr M. Blake</w:t>
      </w:r>
      <w:r>
        <w:rPr>
          <w:rFonts w:eastAsia="Times New Roman"/>
          <w:sz w:val="20"/>
          <w:szCs w:val="20"/>
        </w:rPr>
        <w:t xml:space="preserve"> reported that an initial questionnaire would be inserted in the next edition of the Parish Magazine. This questionnaire should assist in identifying the issues which should be included in a more detailed final questionnaire. He also reported that a grant had been received from central government to contribute to the costs of preparing the Neighbourhood Plan. He also said that orders had been placed for four banners publicising the Plan. </w:t>
      </w:r>
    </w:p>
    <w:p w:rsidR="00F041CA" w:rsidRPr="00C74140" w:rsidRDefault="00F041CA" w:rsidP="00F041CA">
      <w:pPr>
        <w:spacing w:after="0"/>
        <w:rPr>
          <w:sz w:val="20"/>
          <w:szCs w:val="20"/>
        </w:rPr>
      </w:pPr>
      <w:r w:rsidRPr="00C74140">
        <w:rPr>
          <w:b/>
          <w:sz w:val="20"/>
          <w:szCs w:val="20"/>
          <w:u w:val="single"/>
        </w:rPr>
        <w:t>152</w:t>
      </w:r>
      <w:r>
        <w:rPr>
          <w:b/>
          <w:sz w:val="20"/>
          <w:szCs w:val="20"/>
          <w:u w:val="single"/>
        </w:rPr>
        <w:t>86</w:t>
      </w:r>
      <w:r w:rsidRPr="00C74140">
        <w:rPr>
          <w:b/>
          <w:sz w:val="20"/>
          <w:szCs w:val="20"/>
          <w:u w:val="single"/>
        </w:rPr>
        <w:t xml:space="preserve"> TO RECEIVE REPORTS FROM THE CLERK ABOUT MATTERS ARISING FROM THE MINUTES OF THE MEETING OF </w:t>
      </w:r>
      <w:r>
        <w:rPr>
          <w:b/>
          <w:sz w:val="20"/>
          <w:szCs w:val="20"/>
          <w:u w:val="single"/>
        </w:rPr>
        <w:t>10</w:t>
      </w:r>
      <w:r w:rsidRPr="003B1413">
        <w:rPr>
          <w:b/>
          <w:sz w:val="20"/>
          <w:szCs w:val="20"/>
          <w:u w:val="single"/>
          <w:vertAlign w:val="superscript"/>
        </w:rPr>
        <w:t>th</w:t>
      </w:r>
      <w:r>
        <w:rPr>
          <w:b/>
          <w:sz w:val="20"/>
          <w:szCs w:val="20"/>
          <w:u w:val="single"/>
        </w:rPr>
        <w:t xml:space="preserve"> OCTO</w:t>
      </w:r>
      <w:r w:rsidRPr="00C74140">
        <w:rPr>
          <w:b/>
          <w:sz w:val="20"/>
          <w:szCs w:val="20"/>
          <w:u w:val="single"/>
        </w:rPr>
        <w:t>BER 2016 AND NOT INCLUDED IN THIS AGENDA</w:t>
      </w:r>
      <w:r w:rsidRPr="00C74140">
        <w:rPr>
          <w:sz w:val="20"/>
          <w:szCs w:val="20"/>
        </w:rPr>
        <w:t>:</w:t>
      </w:r>
    </w:p>
    <w:p w:rsidR="00F041CA" w:rsidRPr="00C74140" w:rsidRDefault="00F041CA" w:rsidP="00F041CA">
      <w:pPr>
        <w:rPr>
          <w:sz w:val="20"/>
          <w:szCs w:val="20"/>
        </w:rPr>
      </w:pPr>
      <w:r w:rsidRPr="00C74140">
        <w:rPr>
          <w:sz w:val="20"/>
          <w:szCs w:val="20"/>
        </w:rPr>
        <w:t>The Clerk reported concerning the following matters:</w:t>
      </w:r>
    </w:p>
    <w:p w:rsidR="00F041CA" w:rsidRPr="003B1413" w:rsidRDefault="00F041CA" w:rsidP="00F041CA">
      <w:pPr>
        <w:pStyle w:val="ListParagraph"/>
        <w:numPr>
          <w:ilvl w:val="0"/>
          <w:numId w:val="1"/>
        </w:numPr>
        <w:ind w:left="720"/>
        <w:rPr>
          <w:sz w:val="20"/>
          <w:szCs w:val="20"/>
        </w:rPr>
      </w:pPr>
      <w:r w:rsidRPr="003B1413">
        <w:rPr>
          <w:sz w:val="20"/>
          <w:szCs w:val="20"/>
        </w:rPr>
        <w:t xml:space="preserve">Signage for Children’s Play and Adult Exercise Equipment Areas </w:t>
      </w:r>
      <w:r w:rsidRPr="003B1413">
        <w:rPr>
          <w:b/>
          <w:sz w:val="20"/>
          <w:szCs w:val="20"/>
        </w:rPr>
        <w:t>(15250)</w:t>
      </w:r>
      <w:r>
        <w:rPr>
          <w:b/>
          <w:sz w:val="20"/>
          <w:szCs w:val="20"/>
        </w:rPr>
        <w:t xml:space="preserve"> </w:t>
      </w:r>
      <w:r>
        <w:rPr>
          <w:sz w:val="20"/>
          <w:szCs w:val="20"/>
        </w:rPr>
        <w:t xml:space="preserve">- </w:t>
      </w:r>
      <w:r w:rsidRPr="003B1E1C">
        <w:rPr>
          <w:sz w:val="20"/>
          <w:szCs w:val="20"/>
        </w:rPr>
        <w:t>the Clerk</w:t>
      </w:r>
      <w:r>
        <w:rPr>
          <w:sz w:val="20"/>
          <w:szCs w:val="20"/>
        </w:rPr>
        <w:t xml:space="preserve"> said that the wording of the signage had been finalised and that she would proceed to place an order for the signage.</w:t>
      </w:r>
    </w:p>
    <w:p w:rsidR="00F041CA" w:rsidRPr="003B1413" w:rsidRDefault="00F041CA" w:rsidP="00F041CA">
      <w:pPr>
        <w:pStyle w:val="ListParagraph"/>
        <w:numPr>
          <w:ilvl w:val="0"/>
          <w:numId w:val="1"/>
        </w:numPr>
        <w:ind w:left="720"/>
        <w:rPr>
          <w:sz w:val="20"/>
          <w:szCs w:val="20"/>
        </w:rPr>
      </w:pPr>
      <w:r w:rsidRPr="003B1413">
        <w:rPr>
          <w:sz w:val="20"/>
          <w:szCs w:val="20"/>
        </w:rPr>
        <w:t xml:space="preserve">Freedom of Information Request </w:t>
      </w:r>
      <w:r w:rsidRPr="003B1413">
        <w:rPr>
          <w:b/>
          <w:sz w:val="20"/>
          <w:szCs w:val="20"/>
        </w:rPr>
        <w:t>(15252</w:t>
      </w:r>
      <w:r>
        <w:rPr>
          <w:b/>
          <w:sz w:val="20"/>
          <w:szCs w:val="20"/>
        </w:rPr>
        <w:t xml:space="preserve">) </w:t>
      </w:r>
      <w:r>
        <w:rPr>
          <w:sz w:val="20"/>
          <w:szCs w:val="20"/>
        </w:rPr>
        <w:t>– Cllr Lightfoot left the Meeting whilst the Clerk read out the email sent to her by SC in which it said that it had no intention of enforcing the 2007 Section 106 Agreement relating to Phoenix Field. It was agreed that the Clerk should send a response to SC enclosing a copy of SC’s earlier letter of 18</w:t>
      </w:r>
      <w:r w:rsidRPr="0044461E">
        <w:rPr>
          <w:sz w:val="20"/>
          <w:szCs w:val="20"/>
          <w:vertAlign w:val="superscript"/>
        </w:rPr>
        <w:t>th</w:t>
      </w:r>
      <w:r>
        <w:rPr>
          <w:sz w:val="20"/>
          <w:szCs w:val="20"/>
        </w:rPr>
        <w:t xml:space="preserve"> February 2014 addressed to Cllr Moore and pointing out that SC’s latest response was inconsistent with the terms of that letter. It was further agreed that the Clerk should send copies of SC’s letter of 18</w:t>
      </w:r>
      <w:r w:rsidRPr="004F4ECF">
        <w:rPr>
          <w:sz w:val="20"/>
          <w:szCs w:val="20"/>
          <w:vertAlign w:val="superscript"/>
        </w:rPr>
        <w:t>th</w:t>
      </w:r>
      <w:r>
        <w:rPr>
          <w:sz w:val="20"/>
          <w:szCs w:val="20"/>
        </w:rPr>
        <w:t xml:space="preserve"> February 2014 to Cllrs Chell, Cowey and Higgin who had not been members of the PC at the time when that letter was received. Cllr Lightfoot then returned to the Meeting.  </w:t>
      </w:r>
    </w:p>
    <w:p w:rsidR="00F041CA" w:rsidRDefault="00F041CA" w:rsidP="00F041CA">
      <w:pPr>
        <w:pStyle w:val="ListParagraph"/>
        <w:numPr>
          <w:ilvl w:val="0"/>
          <w:numId w:val="1"/>
        </w:numPr>
        <w:ind w:left="720"/>
        <w:rPr>
          <w:sz w:val="20"/>
          <w:szCs w:val="20"/>
        </w:rPr>
      </w:pPr>
      <w:r w:rsidRPr="0044461E">
        <w:rPr>
          <w:sz w:val="20"/>
          <w:szCs w:val="20"/>
        </w:rPr>
        <w:t xml:space="preserve">Improvement of pathway between Blaizefield Close and Cherry Tree Lane </w:t>
      </w:r>
      <w:r w:rsidRPr="0044461E">
        <w:rPr>
          <w:b/>
          <w:sz w:val="20"/>
          <w:szCs w:val="20"/>
        </w:rPr>
        <w:t xml:space="preserve">(15253) </w:t>
      </w:r>
      <w:r w:rsidRPr="0044461E">
        <w:rPr>
          <w:sz w:val="20"/>
          <w:szCs w:val="20"/>
        </w:rPr>
        <w:t xml:space="preserve">– the Clerk said that SC had agreed to build a ramp to replace the steps on this pathway. It </w:t>
      </w:r>
      <w:r>
        <w:rPr>
          <w:sz w:val="20"/>
          <w:szCs w:val="20"/>
        </w:rPr>
        <w:t>is hoped that such works will be completed in the near future.</w:t>
      </w:r>
    </w:p>
    <w:p w:rsidR="00F041CA" w:rsidRDefault="00F041CA" w:rsidP="00F041CA">
      <w:pPr>
        <w:pStyle w:val="ListParagraph"/>
        <w:numPr>
          <w:ilvl w:val="0"/>
          <w:numId w:val="1"/>
        </w:numPr>
        <w:ind w:left="720"/>
        <w:rPr>
          <w:sz w:val="20"/>
          <w:szCs w:val="20"/>
        </w:rPr>
      </w:pPr>
      <w:r w:rsidRPr="0044461E">
        <w:rPr>
          <w:sz w:val="20"/>
          <w:szCs w:val="20"/>
        </w:rPr>
        <w:t xml:space="preserve">Registering Community Assets </w:t>
      </w:r>
      <w:r w:rsidRPr="0044461E">
        <w:rPr>
          <w:b/>
          <w:sz w:val="20"/>
          <w:szCs w:val="20"/>
        </w:rPr>
        <w:t xml:space="preserve">(15273) </w:t>
      </w:r>
      <w:r w:rsidRPr="0044461E">
        <w:rPr>
          <w:sz w:val="20"/>
          <w:szCs w:val="20"/>
        </w:rPr>
        <w:t xml:space="preserve">– the Clerk </w:t>
      </w:r>
      <w:r>
        <w:rPr>
          <w:sz w:val="20"/>
          <w:szCs w:val="20"/>
        </w:rPr>
        <w:t>said that she had recently provided Cllrs with a brief written summary of the procedure involved in registering community assets. It was resolved that the PC should proceed to seek to register the Bowls Club and the car park to the Bowls Club and at the Swan Public House as a Community Asset or Assets.</w:t>
      </w:r>
    </w:p>
    <w:p w:rsidR="00F041CA" w:rsidRPr="0044461E" w:rsidRDefault="00F041CA" w:rsidP="00F041CA">
      <w:pPr>
        <w:pStyle w:val="ListParagraph"/>
        <w:numPr>
          <w:ilvl w:val="0"/>
          <w:numId w:val="1"/>
        </w:numPr>
        <w:ind w:left="720"/>
        <w:rPr>
          <w:sz w:val="20"/>
          <w:szCs w:val="20"/>
        </w:rPr>
      </w:pPr>
      <w:r w:rsidRPr="0044461E">
        <w:rPr>
          <w:sz w:val="20"/>
          <w:szCs w:val="20"/>
        </w:rPr>
        <w:t>Litter and Dog Bins (</w:t>
      </w:r>
      <w:r w:rsidRPr="0044461E">
        <w:rPr>
          <w:b/>
          <w:sz w:val="20"/>
          <w:szCs w:val="20"/>
        </w:rPr>
        <w:t>15277</w:t>
      </w:r>
      <w:r w:rsidRPr="0044461E">
        <w:rPr>
          <w:sz w:val="20"/>
          <w:szCs w:val="20"/>
        </w:rPr>
        <w:t>)</w:t>
      </w:r>
      <w:r>
        <w:rPr>
          <w:sz w:val="20"/>
          <w:szCs w:val="20"/>
        </w:rPr>
        <w:t xml:space="preserve"> – the Clerk reported that SC had agreed to consider whether it would place a litter and dog bin near the new ramp between Blaizefield Close and Cherry Tree Lane once that ramp had been built.</w:t>
      </w:r>
    </w:p>
    <w:p w:rsidR="00F041CA" w:rsidRDefault="00F041CA" w:rsidP="00F041CA">
      <w:pPr>
        <w:spacing w:after="0"/>
        <w:rPr>
          <w:b/>
          <w:sz w:val="20"/>
          <w:szCs w:val="20"/>
          <w:u w:val="single"/>
        </w:rPr>
      </w:pPr>
      <w:r w:rsidRPr="003B1413">
        <w:rPr>
          <w:b/>
          <w:sz w:val="20"/>
          <w:szCs w:val="20"/>
          <w:u w:val="single"/>
        </w:rPr>
        <w:t>15287 PLANNING</w:t>
      </w:r>
    </w:p>
    <w:p w:rsidR="00F041CA" w:rsidRPr="003B1E1C" w:rsidRDefault="00F041CA" w:rsidP="00F041CA">
      <w:pPr>
        <w:spacing w:after="0"/>
        <w:rPr>
          <w:sz w:val="20"/>
          <w:szCs w:val="20"/>
        </w:rPr>
      </w:pPr>
      <w:r w:rsidRPr="003B1E1C">
        <w:rPr>
          <w:sz w:val="20"/>
          <w:szCs w:val="20"/>
        </w:rPr>
        <w:t xml:space="preserve">The PC </w:t>
      </w:r>
      <w:r>
        <w:rPr>
          <w:sz w:val="20"/>
          <w:szCs w:val="20"/>
        </w:rPr>
        <w:t xml:space="preserve">resolved that </w:t>
      </w:r>
      <w:r w:rsidRPr="003B1E1C">
        <w:rPr>
          <w:sz w:val="20"/>
          <w:szCs w:val="20"/>
        </w:rPr>
        <w:t xml:space="preserve">it </w:t>
      </w:r>
      <w:r>
        <w:rPr>
          <w:sz w:val="20"/>
          <w:szCs w:val="20"/>
        </w:rPr>
        <w:t>w</w:t>
      </w:r>
      <w:r w:rsidRPr="003B1E1C">
        <w:rPr>
          <w:sz w:val="20"/>
          <w:szCs w:val="20"/>
        </w:rPr>
        <w:t xml:space="preserve">ould </w:t>
      </w:r>
      <w:r>
        <w:rPr>
          <w:sz w:val="20"/>
          <w:szCs w:val="20"/>
        </w:rPr>
        <w:t>not comment on</w:t>
      </w:r>
      <w:r w:rsidRPr="003B1E1C">
        <w:rPr>
          <w:sz w:val="20"/>
          <w:szCs w:val="20"/>
        </w:rPr>
        <w:t xml:space="preserve"> planning application </w:t>
      </w:r>
      <w:r w:rsidRPr="003B1E1C">
        <w:rPr>
          <w:b/>
          <w:sz w:val="20"/>
          <w:szCs w:val="20"/>
        </w:rPr>
        <w:t>16/04382/VAR106</w:t>
      </w:r>
      <w:r w:rsidRPr="003B1E1C">
        <w:rPr>
          <w:sz w:val="20"/>
          <w:szCs w:val="20"/>
        </w:rPr>
        <w:t xml:space="preserve"> being an application for variation of a Section 106 Agreement entered into pursuant to planning application </w:t>
      </w:r>
      <w:r w:rsidRPr="003B1E1C">
        <w:rPr>
          <w:b/>
          <w:sz w:val="20"/>
          <w:szCs w:val="20"/>
        </w:rPr>
        <w:t>15/00574/FUL</w:t>
      </w:r>
      <w:r w:rsidRPr="003B1E1C">
        <w:rPr>
          <w:sz w:val="20"/>
          <w:szCs w:val="20"/>
        </w:rPr>
        <w:t xml:space="preserve"> for the erection of a detached dwelling with formation of new access, such variation being to allow for payment of a reduced affordable housing contribution.</w:t>
      </w:r>
      <w:r>
        <w:rPr>
          <w:sz w:val="20"/>
          <w:szCs w:val="20"/>
        </w:rPr>
        <w:t xml:space="preserve"> </w:t>
      </w:r>
    </w:p>
    <w:p w:rsidR="00F041CA" w:rsidRDefault="00F041CA" w:rsidP="00F041CA">
      <w:pPr>
        <w:spacing w:after="0"/>
        <w:rPr>
          <w:b/>
          <w:sz w:val="20"/>
          <w:szCs w:val="20"/>
          <w:u w:val="single"/>
        </w:rPr>
      </w:pPr>
    </w:p>
    <w:p w:rsidR="00F041CA" w:rsidRDefault="00F041CA" w:rsidP="00F041CA">
      <w:pPr>
        <w:spacing w:after="0"/>
        <w:rPr>
          <w:b/>
          <w:sz w:val="20"/>
          <w:szCs w:val="20"/>
          <w:u w:val="single"/>
        </w:rPr>
      </w:pPr>
      <w:r w:rsidRPr="00A73F17">
        <w:rPr>
          <w:b/>
          <w:sz w:val="20"/>
          <w:szCs w:val="20"/>
          <w:u w:val="single"/>
        </w:rPr>
        <w:t>152</w:t>
      </w:r>
      <w:r>
        <w:rPr>
          <w:b/>
          <w:sz w:val="20"/>
          <w:szCs w:val="20"/>
          <w:u w:val="single"/>
        </w:rPr>
        <w:t>88 OPEN SPACE</w:t>
      </w:r>
    </w:p>
    <w:p w:rsidR="00F041CA" w:rsidRPr="00374B11" w:rsidRDefault="00F041CA" w:rsidP="00F041CA">
      <w:pPr>
        <w:spacing w:after="0"/>
        <w:rPr>
          <w:sz w:val="20"/>
          <w:szCs w:val="20"/>
        </w:rPr>
      </w:pPr>
      <w:r>
        <w:rPr>
          <w:sz w:val="20"/>
          <w:szCs w:val="20"/>
        </w:rPr>
        <w:t xml:space="preserve">It was agreed that the Clerk should obtain quotes from estate / land agents for the cost of them carrying out a search to find land which could be purchased by the Parish Council for use a s a Public Open Space. </w:t>
      </w:r>
    </w:p>
    <w:p w:rsidR="00F041CA" w:rsidRDefault="00F041CA" w:rsidP="00F041CA">
      <w:pPr>
        <w:spacing w:after="0"/>
        <w:rPr>
          <w:b/>
          <w:sz w:val="20"/>
          <w:szCs w:val="20"/>
          <w:u w:val="single"/>
        </w:rPr>
      </w:pPr>
    </w:p>
    <w:p w:rsidR="00F041CA" w:rsidRDefault="00F041CA" w:rsidP="00F041CA">
      <w:pPr>
        <w:spacing w:after="0"/>
        <w:rPr>
          <w:b/>
          <w:sz w:val="20"/>
          <w:szCs w:val="20"/>
          <w:u w:val="single"/>
        </w:rPr>
      </w:pPr>
      <w:r w:rsidRPr="00A73F17">
        <w:rPr>
          <w:b/>
          <w:sz w:val="20"/>
          <w:szCs w:val="20"/>
          <w:u w:val="single"/>
        </w:rPr>
        <w:t>152</w:t>
      </w:r>
      <w:r>
        <w:rPr>
          <w:b/>
          <w:sz w:val="20"/>
          <w:szCs w:val="20"/>
          <w:u w:val="single"/>
        </w:rPr>
        <w:t xml:space="preserve">89 MAINTENANCE OF CHILDRENS PLAY EQUIPMENT AT ST LEONARD’S PLAY AREA </w:t>
      </w:r>
    </w:p>
    <w:p w:rsidR="00F041CA" w:rsidRDefault="00F041CA" w:rsidP="00F041CA">
      <w:pPr>
        <w:rPr>
          <w:sz w:val="20"/>
          <w:szCs w:val="20"/>
        </w:rPr>
      </w:pPr>
      <w:r>
        <w:rPr>
          <w:sz w:val="20"/>
          <w:szCs w:val="20"/>
        </w:rPr>
        <w:t>The Clerk reported that SC had appointed a new Play Inspections and Maintenance Officer, Mr Mee, who is planning to inspect both this equipment and the equipment at the Adult Exercise Area in the near future and to carry out any maintenance work required.</w:t>
      </w:r>
    </w:p>
    <w:p w:rsidR="00F041CA" w:rsidRDefault="00F041CA" w:rsidP="00F041CA">
      <w:pPr>
        <w:rPr>
          <w:b/>
          <w:sz w:val="20"/>
          <w:szCs w:val="20"/>
          <w:u w:val="single"/>
        </w:rPr>
      </w:pPr>
      <w:r w:rsidRPr="00A73F17">
        <w:rPr>
          <w:b/>
          <w:sz w:val="20"/>
          <w:szCs w:val="20"/>
          <w:u w:val="single"/>
        </w:rPr>
        <w:t>152</w:t>
      </w:r>
      <w:r>
        <w:rPr>
          <w:b/>
          <w:sz w:val="20"/>
          <w:szCs w:val="20"/>
          <w:u w:val="single"/>
        </w:rPr>
        <w:t>90 DATES OF PARISH COUNCIL MEETINGS</w:t>
      </w:r>
    </w:p>
    <w:p w:rsidR="00F041CA" w:rsidRDefault="00F041CA" w:rsidP="00F041CA">
      <w:pPr>
        <w:spacing w:after="0"/>
        <w:rPr>
          <w:sz w:val="20"/>
          <w:szCs w:val="20"/>
        </w:rPr>
      </w:pPr>
      <w:r>
        <w:rPr>
          <w:sz w:val="20"/>
          <w:szCs w:val="20"/>
        </w:rPr>
        <w:t>It was resolved as follows:</w:t>
      </w:r>
    </w:p>
    <w:p w:rsidR="00F041CA" w:rsidRDefault="00F041CA" w:rsidP="00F041CA">
      <w:pPr>
        <w:spacing w:after="0"/>
        <w:rPr>
          <w:sz w:val="20"/>
          <w:szCs w:val="20"/>
        </w:rPr>
      </w:pPr>
    </w:p>
    <w:p w:rsidR="00F041CA" w:rsidRDefault="00F041CA" w:rsidP="00F041CA">
      <w:pPr>
        <w:pStyle w:val="ListParagraph"/>
        <w:numPr>
          <w:ilvl w:val="0"/>
          <w:numId w:val="5"/>
        </w:numPr>
        <w:spacing w:after="0"/>
        <w:rPr>
          <w:sz w:val="20"/>
          <w:szCs w:val="20"/>
        </w:rPr>
      </w:pPr>
      <w:r>
        <w:rPr>
          <w:sz w:val="20"/>
          <w:szCs w:val="20"/>
        </w:rPr>
        <w:t>N</w:t>
      </w:r>
      <w:r w:rsidRPr="008E5BB3">
        <w:rPr>
          <w:sz w:val="20"/>
          <w:szCs w:val="20"/>
        </w:rPr>
        <w:t>ot to hold a PC Meeting on 12</w:t>
      </w:r>
      <w:r w:rsidRPr="008E5BB3">
        <w:rPr>
          <w:sz w:val="20"/>
          <w:szCs w:val="20"/>
          <w:vertAlign w:val="superscript"/>
        </w:rPr>
        <w:t>th</w:t>
      </w:r>
      <w:r w:rsidRPr="008E5BB3">
        <w:rPr>
          <w:sz w:val="20"/>
          <w:szCs w:val="20"/>
        </w:rPr>
        <w:t xml:space="preserve"> December 2016 and to hold </w:t>
      </w:r>
      <w:r>
        <w:rPr>
          <w:sz w:val="20"/>
          <w:szCs w:val="20"/>
        </w:rPr>
        <w:t>such a Meeting</w:t>
      </w:r>
      <w:r w:rsidRPr="008E5BB3">
        <w:rPr>
          <w:sz w:val="20"/>
          <w:szCs w:val="20"/>
        </w:rPr>
        <w:t xml:space="preserve"> on 9</w:t>
      </w:r>
      <w:r w:rsidRPr="008E5BB3">
        <w:rPr>
          <w:sz w:val="20"/>
          <w:szCs w:val="20"/>
          <w:vertAlign w:val="superscript"/>
        </w:rPr>
        <w:t>th</w:t>
      </w:r>
      <w:r w:rsidRPr="008E5BB3">
        <w:rPr>
          <w:sz w:val="20"/>
          <w:szCs w:val="20"/>
        </w:rPr>
        <w:t xml:space="preserve"> January 2017 instead. </w:t>
      </w:r>
    </w:p>
    <w:p w:rsidR="00F041CA" w:rsidRDefault="00F041CA" w:rsidP="00F041CA">
      <w:pPr>
        <w:pStyle w:val="ListParagraph"/>
        <w:numPr>
          <w:ilvl w:val="0"/>
          <w:numId w:val="5"/>
        </w:numPr>
        <w:spacing w:after="0"/>
        <w:rPr>
          <w:sz w:val="20"/>
          <w:szCs w:val="20"/>
        </w:rPr>
      </w:pPr>
      <w:r>
        <w:rPr>
          <w:sz w:val="20"/>
          <w:szCs w:val="20"/>
        </w:rPr>
        <w:t>That, if the PC was required to comment on planning applications prior to 9</w:t>
      </w:r>
      <w:r w:rsidRPr="008E5BB3">
        <w:rPr>
          <w:sz w:val="20"/>
          <w:szCs w:val="20"/>
          <w:vertAlign w:val="superscript"/>
        </w:rPr>
        <w:t>th</w:t>
      </w:r>
      <w:r>
        <w:rPr>
          <w:sz w:val="20"/>
          <w:szCs w:val="20"/>
        </w:rPr>
        <w:t xml:space="preserve"> January 2017, a Planning Meeting of the PC should be held on 12</w:t>
      </w:r>
      <w:r w:rsidRPr="008E5BB3">
        <w:rPr>
          <w:sz w:val="20"/>
          <w:szCs w:val="20"/>
          <w:vertAlign w:val="superscript"/>
        </w:rPr>
        <w:t>th</w:t>
      </w:r>
      <w:r>
        <w:rPr>
          <w:sz w:val="20"/>
          <w:szCs w:val="20"/>
        </w:rPr>
        <w:t xml:space="preserve"> December 2016.</w:t>
      </w:r>
    </w:p>
    <w:p w:rsidR="00F041CA" w:rsidRPr="005A1C80" w:rsidRDefault="00F041CA" w:rsidP="00F041CA">
      <w:pPr>
        <w:pStyle w:val="ListParagraph"/>
        <w:numPr>
          <w:ilvl w:val="0"/>
          <w:numId w:val="5"/>
        </w:numPr>
        <w:spacing w:after="0"/>
        <w:rPr>
          <w:sz w:val="20"/>
          <w:szCs w:val="20"/>
          <w:u w:val="single"/>
        </w:rPr>
      </w:pPr>
      <w:r w:rsidRPr="005A1C80">
        <w:rPr>
          <w:sz w:val="20"/>
          <w:szCs w:val="20"/>
        </w:rPr>
        <w:t>That other PC Meetings in 2017 should take place on the following dates: 13</w:t>
      </w:r>
      <w:r w:rsidRPr="005A1C80">
        <w:rPr>
          <w:sz w:val="20"/>
          <w:szCs w:val="20"/>
          <w:vertAlign w:val="superscript"/>
        </w:rPr>
        <w:t>th</w:t>
      </w:r>
      <w:r w:rsidRPr="005A1C80">
        <w:rPr>
          <w:sz w:val="20"/>
          <w:szCs w:val="20"/>
        </w:rPr>
        <w:t xml:space="preserve"> February, 13</w:t>
      </w:r>
      <w:r w:rsidRPr="005A1C80">
        <w:rPr>
          <w:sz w:val="20"/>
          <w:szCs w:val="20"/>
          <w:vertAlign w:val="superscript"/>
        </w:rPr>
        <w:t>th</w:t>
      </w:r>
      <w:r w:rsidRPr="005A1C80">
        <w:rPr>
          <w:sz w:val="20"/>
          <w:szCs w:val="20"/>
        </w:rPr>
        <w:t xml:space="preserve"> March, 15</w:t>
      </w:r>
      <w:r w:rsidRPr="005A1C80">
        <w:rPr>
          <w:sz w:val="20"/>
          <w:szCs w:val="20"/>
          <w:vertAlign w:val="superscript"/>
        </w:rPr>
        <w:t>th</w:t>
      </w:r>
      <w:r w:rsidRPr="005A1C80">
        <w:rPr>
          <w:sz w:val="20"/>
          <w:szCs w:val="20"/>
        </w:rPr>
        <w:t xml:space="preserve"> May (Annual General Meeting), 12</w:t>
      </w:r>
      <w:r w:rsidRPr="005A1C80">
        <w:rPr>
          <w:sz w:val="20"/>
          <w:szCs w:val="20"/>
          <w:vertAlign w:val="superscript"/>
        </w:rPr>
        <w:t>th</w:t>
      </w:r>
      <w:r w:rsidRPr="005A1C80">
        <w:rPr>
          <w:sz w:val="20"/>
          <w:szCs w:val="20"/>
        </w:rPr>
        <w:t xml:space="preserve"> June, 10</w:t>
      </w:r>
      <w:r w:rsidRPr="005A1C80">
        <w:rPr>
          <w:sz w:val="20"/>
          <w:szCs w:val="20"/>
          <w:vertAlign w:val="superscript"/>
        </w:rPr>
        <w:t>th</w:t>
      </w:r>
      <w:r w:rsidRPr="005A1C80">
        <w:rPr>
          <w:sz w:val="20"/>
          <w:szCs w:val="20"/>
        </w:rPr>
        <w:t xml:space="preserve"> July, 11</w:t>
      </w:r>
      <w:r w:rsidRPr="005A1C80">
        <w:rPr>
          <w:sz w:val="20"/>
          <w:szCs w:val="20"/>
          <w:vertAlign w:val="superscript"/>
        </w:rPr>
        <w:t>th</w:t>
      </w:r>
      <w:r w:rsidRPr="005A1C80">
        <w:rPr>
          <w:sz w:val="20"/>
          <w:szCs w:val="20"/>
        </w:rPr>
        <w:t xml:space="preserve"> September, 9</w:t>
      </w:r>
      <w:r w:rsidRPr="005A1C80">
        <w:rPr>
          <w:sz w:val="20"/>
          <w:szCs w:val="20"/>
          <w:vertAlign w:val="superscript"/>
        </w:rPr>
        <w:t>th</w:t>
      </w:r>
      <w:r w:rsidRPr="005A1C80">
        <w:rPr>
          <w:sz w:val="20"/>
          <w:szCs w:val="20"/>
        </w:rPr>
        <w:t xml:space="preserve"> October and 13th November.</w:t>
      </w:r>
    </w:p>
    <w:p w:rsidR="00F041CA" w:rsidRPr="005A1C80" w:rsidRDefault="00F041CA" w:rsidP="00F041CA">
      <w:pPr>
        <w:pStyle w:val="ListParagraph"/>
        <w:numPr>
          <w:ilvl w:val="0"/>
          <w:numId w:val="5"/>
        </w:numPr>
        <w:spacing w:after="0"/>
        <w:rPr>
          <w:sz w:val="20"/>
          <w:szCs w:val="20"/>
          <w:u w:val="single"/>
        </w:rPr>
      </w:pPr>
      <w:r w:rsidRPr="005A1C80">
        <w:rPr>
          <w:sz w:val="20"/>
          <w:szCs w:val="20"/>
        </w:rPr>
        <w:t>That the Parish Meeting should take place on 10</w:t>
      </w:r>
      <w:r w:rsidRPr="005A1C80">
        <w:rPr>
          <w:sz w:val="20"/>
          <w:szCs w:val="20"/>
          <w:vertAlign w:val="superscript"/>
        </w:rPr>
        <w:t>th</w:t>
      </w:r>
      <w:r w:rsidRPr="005A1C80">
        <w:rPr>
          <w:sz w:val="20"/>
          <w:szCs w:val="20"/>
        </w:rPr>
        <w:t xml:space="preserve"> April. </w:t>
      </w:r>
    </w:p>
    <w:p w:rsidR="00F041CA" w:rsidRPr="005A1C80" w:rsidRDefault="00F041CA" w:rsidP="00F041CA">
      <w:pPr>
        <w:spacing w:after="0"/>
        <w:rPr>
          <w:b/>
          <w:sz w:val="20"/>
          <w:szCs w:val="20"/>
          <w:u w:val="single"/>
        </w:rPr>
      </w:pPr>
    </w:p>
    <w:p w:rsidR="00F041CA" w:rsidRPr="00A73F17" w:rsidRDefault="00F041CA" w:rsidP="00F041CA">
      <w:pPr>
        <w:spacing w:after="0"/>
        <w:rPr>
          <w:b/>
          <w:sz w:val="20"/>
          <w:szCs w:val="20"/>
          <w:u w:val="single"/>
        </w:rPr>
      </w:pPr>
      <w:r w:rsidRPr="00A73F17">
        <w:rPr>
          <w:b/>
          <w:sz w:val="20"/>
          <w:szCs w:val="20"/>
          <w:u w:val="single"/>
        </w:rPr>
        <w:t>152</w:t>
      </w:r>
      <w:r>
        <w:rPr>
          <w:b/>
          <w:sz w:val="20"/>
          <w:szCs w:val="20"/>
          <w:u w:val="single"/>
        </w:rPr>
        <w:t>91</w:t>
      </w:r>
      <w:r w:rsidRPr="00A73F17">
        <w:rPr>
          <w:b/>
          <w:sz w:val="20"/>
          <w:szCs w:val="20"/>
          <w:u w:val="single"/>
        </w:rPr>
        <w:t xml:space="preserve"> </w:t>
      </w:r>
      <w:r>
        <w:rPr>
          <w:b/>
          <w:sz w:val="20"/>
          <w:szCs w:val="20"/>
          <w:u w:val="single"/>
        </w:rPr>
        <w:t>CHRISTMAS TREE</w:t>
      </w:r>
    </w:p>
    <w:p w:rsidR="00F041CA" w:rsidRPr="00374B11" w:rsidRDefault="00F041CA" w:rsidP="00F041CA">
      <w:pPr>
        <w:spacing w:after="0" w:line="240" w:lineRule="auto"/>
        <w:rPr>
          <w:rFonts w:eastAsia="Times New Roman"/>
          <w:sz w:val="20"/>
          <w:szCs w:val="20"/>
        </w:rPr>
      </w:pPr>
      <w:r w:rsidRPr="00374B11">
        <w:rPr>
          <w:rFonts w:eastAsia="Times New Roman"/>
          <w:sz w:val="20"/>
          <w:szCs w:val="20"/>
        </w:rPr>
        <w:t>It was resolved to acquire a Christmas Tree from Mucklestone Nurseries.</w:t>
      </w:r>
    </w:p>
    <w:p w:rsidR="00F041CA" w:rsidRDefault="00F041CA" w:rsidP="00F041CA">
      <w:pPr>
        <w:spacing w:after="0" w:line="240" w:lineRule="auto"/>
        <w:rPr>
          <w:rFonts w:eastAsia="Times New Roman"/>
          <w:b/>
          <w:sz w:val="20"/>
          <w:szCs w:val="20"/>
          <w:u w:val="single"/>
        </w:rPr>
      </w:pPr>
    </w:p>
    <w:p w:rsidR="00F041CA" w:rsidRPr="00A73F17" w:rsidRDefault="00F041CA" w:rsidP="00F041CA">
      <w:pPr>
        <w:spacing w:after="0" w:line="240" w:lineRule="auto"/>
        <w:rPr>
          <w:rFonts w:eastAsia="Times New Roman"/>
          <w:b/>
          <w:sz w:val="20"/>
          <w:szCs w:val="20"/>
          <w:u w:val="single"/>
        </w:rPr>
      </w:pPr>
      <w:r w:rsidRPr="00A73F17">
        <w:rPr>
          <w:rFonts w:eastAsia="Times New Roman"/>
          <w:b/>
          <w:sz w:val="20"/>
          <w:szCs w:val="20"/>
          <w:u w:val="single"/>
        </w:rPr>
        <w:t>15</w:t>
      </w:r>
      <w:r>
        <w:rPr>
          <w:rFonts w:eastAsia="Times New Roman"/>
          <w:b/>
          <w:sz w:val="20"/>
          <w:szCs w:val="20"/>
          <w:u w:val="single"/>
        </w:rPr>
        <w:t>292</w:t>
      </w:r>
      <w:r w:rsidRPr="00A73F17">
        <w:rPr>
          <w:rFonts w:eastAsia="Times New Roman"/>
          <w:b/>
          <w:sz w:val="20"/>
          <w:szCs w:val="20"/>
          <w:u w:val="single"/>
        </w:rPr>
        <w:t xml:space="preserve"> PAYMENT OF ACCOUNTS</w:t>
      </w:r>
    </w:p>
    <w:p w:rsidR="00F041CA" w:rsidRDefault="00F041CA" w:rsidP="00F041CA">
      <w:pPr>
        <w:spacing w:after="0" w:line="256" w:lineRule="auto"/>
        <w:contextualSpacing/>
        <w:rPr>
          <w:sz w:val="20"/>
          <w:szCs w:val="20"/>
        </w:rPr>
      </w:pPr>
      <w:r w:rsidRPr="00A73F17">
        <w:rPr>
          <w:sz w:val="20"/>
          <w:szCs w:val="20"/>
        </w:rPr>
        <w:t xml:space="preserve">The </w:t>
      </w:r>
      <w:r>
        <w:rPr>
          <w:sz w:val="20"/>
          <w:szCs w:val="20"/>
        </w:rPr>
        <w:t>PC</w:t>
      </w:r>
      <w:r w:rsidRPr="00A73F17">
        <w:rPr>
          <w:sz w:val="20"/>
          <w:szCs w:val="20"/>
        </w:rPr>
        <w:t xml:space="preserve"> resolved to pay the following accounts</w:t>
      </w:r>
      <w:r>
        <w:rPr>
          <w:sz w:val="20"/>
          <w:szCs w:val="20"/>
        </w:rPr>
        <w:t xml:space="preserve"> set out in the Agenda</w:t>
      </w:r>
      <w:r w:rsidRPr="00A73F17">
        <w:rPr>
          <w:sz w:val="20"/>
          <w:szCs w:val="20"/>
        </w:rPr>
        <w:t>:</w:t>
      </w:r>
    </w:p>
    <w:p w:rsidR="00F041CA" w:rsidRDefault="00F041CA" w:rsidP="00F041CA">
      <w:pPr>
        <w:spacing w:after="0" w:line="256" w:lineRule="auto"/>
        <w:contextualSpacing/>
        <w:rPr>
          <w:sz w:val="20"/>
          <w:szCs w:val="20"/>
        </w:rPr>
      </w:pPr>
    </w:p>
    <w:p w:rsidR="00F041CA" w:rsidRPr="00A454DF" w:rsidRDefault="00F041CA" w:rsidP="00F041CA">
      <w:pPr>
        <w:pStyle w:val="ListParagraph2"/>
        <w:tabs>
          <w:tab w:val="right" w:pos="8930"/>
        </w:tabs>
        <w:ind w:left="454"/>
        <w:rPr>
          <w:sz w:val="20"/>
          <w:szCs w:val="20"/>
        </w:rPr>
      </w:pPr>
      <w:r w:rsidRPr="00A454DF">
        <w:rPr>
          <w:sz w:val="20"/>
          <w:szCs w:val="20"/>
        </w:rPr>
        <w:t xml:space="preserve">S.H. Pimlott (for </w:t>
      </w:r>
      <w:r>
        <w:rPr>
          <w:sz w:val="20"/>
          <w:szCs w:val="20"/>
        </w:rPr>
        <w:t>October</w:t>
      </w:r>
      <w:r w:rsidRPr="00A454DF">
        <w:rPr>
          <w:sz w:val="20"/>
          <w:szCs w:val="20"/>
        </w:rPr>
        <w:t xml:space="preserve"> 2016) - </w:t>
      </w:r>
    </w:p>
    <w:p w:rsidR="00F041CA" w:rsidRPr="00A454DF" w:rsidRDefault="00F041CA" w:rsidP="00F041CA">
      <w:pPr>
        <w:pStyle w:val="ListParagraph2"/>
        <w:numPr>
          <w:ilvl w:val="0"/>
          <w:numId w:val="3"/>
        </w:numPr>
        <w:tabs>
          <w:tab w:val="right" w:pos="8930"/>
        </w:tabs>
        <w:rPr>
          <w:sz w:val="20"/>
          <w:szCs w:val="20"/>
        </w:rPr>
      </w:pPr>
      <w:r w:rsidRPr="00A454DF">
        <w:rPr>
          <w:sz w:val="20"/>
          <w:szCs w:val="20"/>
        </w:rPr>
        <w:t>Salary                                                                                        £396.44</w:t>
      </w:r>
    </w:p>
    <w:p w:rsidR="00F041CA" w:rsidRPr="00A454DF" w:rsidRDefault="00F041CA" w:rsidP="00F041CA">
      <w:pPr>
        <w:pStyle w:val="ListParagraph2"/>
        <w:numPr>
          <w:ilvl w:val="0"/>
          <w:numId w:val="3"/>
        </w:numPr>
        <w:tabs>
          <w:tab w:val="right" w:pos="8930"/>
        </w:tabs>
        <w:rPr>
          <w:sz w:val="20"/>
          <w:szCs w:val="20"/>
        </w:rPr>
      </w:pPr>
      <w:r w:rsidRPr="00A454DF">
        <w:rPr>
          <w:sz w:val="20"/>
          <w:szCs w:val="20"/>
        </w:rPr>
        <w:t>Expenses                                                                                    £32.38</w:t>
      </w:r>
    </w:p>
    <w:p w:rsidR="00F041CA" w:rsidRDefault="00F041CA" w:rsidP="00F041CA">
      <w:pPr>
        <w:pStyle w:val="ListParagraph2"/>
        <w:numPr>
          <w:ilvl w:val="0"/>
          <w:numId w:val="3"/>
        </w:numPr>
        <w:tabs>
          <w:tab w:val="right" w:pos="8930"/>
        </w:tabs>
        <w:rPr>
          <w:sz w:val="20"/>
          <w:szCs w:val="20"/>
        </w:rPr>
      </w:pPr>
      <w:r w:rsidRPr="00A454DF">
        <w:rPr>
          <w:sz w:val="20"/>
          <w:szCs w:val="20"/>
        </w:rPr>
        <w:t>Mileage                                                                                       £</w:t>
      </w:r>
      <w:r>
        <w:rPr>
          <w:sz w:val="20"/>
          <w:szCs w:val="20"/>
        </w:rPr>
        <w:t>26.84</w:t>
      </w:r>
    </w:p>
    <w:p w:rsidR="00F041CA" w:rsidRPr="00A454DF" w:rsidRDefault="00F041CA" w:rsidP="00F041CA">
      <w:pPr>
        <w:pStyle w:val="ListParagraph2"/>
        <w:numPr>
          <w:ilvl w:val="0"/>
          <w:numId w:val="3"/>
        </w:numPr>
        <w:tabs>
          <w:tab w:val="right" w:pos="8930"/>
        </w:tabs>
        <w:rPr>
          <w:sz w:val="20"/>
          <w:szCs w:val="20"/>
        </w:rPr>
      </w:pPr>
      <w:r w:rsidRPr="00A454DF">
        <w:rPr>
          <w:sz w:val="20"/>
          <w:szCs w:val="20"/>
        </w:rPr>
        <w:t xml:space="preserve">Sundry                                                                                          </w:t>
      </w:r>
      <w:r w:rsidRPr="00A454DF">
        <w:rPr>
          <w:sz w:val="20"/>
          <w:szCs w:val="20"/>
          <w:u w:val="single"/>
        </w:rPr>
        <w:t>£</w:t>
      </w:r>
      <w:r>
        <w:rPr>
          <w:sz w:val="20"/>
          <w:szCs w:val="20"/>
          <w:u w:val="single"/>
        </w:rPr>
        <w:t>3.00</w:t>
      </w:r>
    </w:p>
    <w:p w:rsidR="00F041CA" w:rsidRPr="00A454DF" w:rsidRDefault="00F041CA" w:rsidP="00F041CA">
      <w:pPr>
        <w:pStyle w:val="ListParagraph2"/>
        <w:numPr>
          <w:ilvl w:val="0"/>
          <w:numId w:val="0"/>
        </w:numPr>
        <w:tabs>
          <w:tab w:val="right" w:pos="8930"/>
        </w:tabs>
        <w:ind w:left="1077" w:hanging="360"/>
        <w:rPr>
          <w:sz w:val="20"/>
          <w:szCs w:val="20"/>
        </w:rPr>
      </w:pPr>
      <w:r w:rsidRPr="00A454DF">
        <w:rPr>
          <w:sz w:val="20"/>
          <w:szCs w:val="20"/>
        </w:rPr>
        <w:t xml:space="preserve">                                                                                  TOTAL:    </w:t>
      </w:r>
      <w:r>
        <w:rPr>
          <w:sz w:val="20"/>
          <w:szCs w:val="20"/>
        </w:rPr>
        <w:t xml:space="preserve"> </w:t>
      </w:r>
      <w:r w:rsidRPr="00A454DF">
        <w:rPr>
          <w:sz w:val="20"/>
          <w:szCs w:val="20"/>
        </w:rPr>
        <w:t xml:space="preserve">      £</w:t>
      </w:r>
      <w:r>
        <w:rPr>
          <w:sz w:val="20"/>
          <w:szCs w:val="20"/>
        </w:rPr>
        <w:t>458.66</w:t>
      </w:r>
      <w:r w:rsidRPr="00A454DF">
        <w:rPr>
          <w:sz w:val="20"/>
          <w:szCs w:val="20"/>
        </w:rPr>
        <w:t xml:space="preserve">                                                      </w:t>
      </w:r>
    </w:p>
    <w:p w:rsidR="00F041CA" w:rsidRDefault="00F041CA" w:rsidP="00F041CA">
      <w:pPr>
        <w:pStyle w:val="ListParagraph2"/>
        <w:tabs>
          <w:tab w:val="right" w:pos="8930"/>
        </w:tabs>
        <w:ind w:left="454"/>
        <w:rPr>
          <w:sz w:val="20"/>
          <w:szCs w:val="20"/>
        </w:rPr>
      </w:pPr>
      <w:r w:rsidRPr="00A454DF">
        <w:rPr>
          <w:sz w:val="20"/>
          <w:szCs w:val="20"/>
        </w:rPr>
        <w:t xml:space="preserve">HMRC                                                                                            </w:t>
      </w:r>
      <w:r>
        <w:rPr>
          <w:sz w:val="20"/>
          <w:szCs w:val="20"/>
        </w:rPr>
        <w:t xml:space="preserve"> </w:t>
      </w:r>
      <w:r w:rsidRPr="00A454DF">
        <w:rPr>
          <w:sz w:val="20"/>
          <w:szCs w:val="20"/>
        </w:rPr>
        <w:t xml:space="preserve">   </w:t>
      </w:r>
      <w:r>
        <w:rPr>
          <w:sz w:val="20"/>
          <w:szCs w:val="20"/>
        </w:rPr>
        <w:t xml:space="preserve"> </w:t>
      </w:r>
      <w:r w:rsidRPr="00A454DF">
        <w:rPr>
          <w:sz w:val="20"/>
          <w:szCs w:val="20"/>
        </w:rPr>
        <w:t xml:space="preserve">   £10</w:t>
      </w:r>
      <w:r>
        <w:rPr>
          <w:sz w:val="20"/>
          <w:szCs w:val="20"/>
        </w:rPr>
        <w:t>0</w:t>
      </w:r>
      <w:r w:rsidRPr="00A454DF">
        <w:rPr>
          <w:sz w:val="20"/>
          <w:szCs w:val="20"/>
        </w:rPr>
        <w:t>.</w:t>
      </w:r>
      <w:r>
        <w:rPr>
          <w:sz w:val="20"/>
          <w:szCs w:val="20"/>
        </w:rPr>
        <w:t>87</w:t>
      </w:r>
      <w:r w:rsidRPr="00A454DF">
        <w:rPr>
          <w:sz w:val="20"/>
          <w:szCs w:val="20"/>
        </w:rPr>
        <w:t xml:space="preserve"> </w:t>
      </w:r>
    </w:p>
    <w:p w:rsidR="00F041CA" w:rsidRPr="00374B11" w:rsidRDefault="00F041CA" w:rsidP="00F041CA">
      <w:pPr>
        <w:pStyle w:val="ListParagraph2"/>
        <w:numPr>
          <w:ilvl w:val="0"/>
          <w:numId w:val="4"/>
        </w:numPr>
        <w:tabs>
          <w:tab w:val="right" w:pos="8930"/>
        </w:tabs>
        <w:ind w:left="473"/>
        <w:rPr>
          <w:sz w:val="20"/>
          <w:szCs w:val="20"/>
        </w:rPr>
      </w:pPr>
      <w:r w:rsidRPr="00374B11">
        <w:rPr>
          <w:sz w:val="20"/>
          <w:szCs w:val="20"/>
        </w:rPr>
        <w:t xml:space="preserve">W. Burt, Mason (cleaning of War Memorial) ( incl. £100.00 VAT)  </w:t>
      </w:r>
      <w:r>
        <w:rPr>
          <w:sz w:val="20"/>
          <w:szCs w:val="20"/>
        </w:rPr>
        <w:t xml:space="preserve">  </w:t>
      </w:r>
      <w:r w:rsidRPr="00374B11">
        <w:rPr>
          <w:sz w:val="20"/>
          <w:szCs w:val="20"/>
        </w:rPr>
        <w:t xml:space="preserve">    £600.00 </w:t>
      </w:r>
    </w:p>
    <w:p w:rsidR="00F041CA" w:rsidRPr="00374B11" w:rsidRDefault="00F041CA" w:rsidP="00F041CA">
      <w:pPr>
        <w:pStyle w:val="ListParagraph2"/>
        <w:tabs>
          <w:tab w:val="right" w:pos="8930"/>
        </w:tabs>
        <w:ind w:left="454"/>
        <w:rPr>
          <w:sz w:val="20"/>
          <w:szCs w:val="20"/>
        </w:rPr>
      </w:pPr>
      <w:r w:rsidRPr="00374B11">
        <w:rPr>
          <w:sz w:val="20"/>
          <w:szCs w:val="20"/>
        </w:rPr>
        <w:t xml:space="preserve">Mazars (audit fees) (incl. £40.00 VAT)                                              </w:t>
      </w:r>
      <w:r>
        <w:rPr>
          <w:sz w:val="20"/>
          <w:szCs w:val="20"/>
        </w:rPr>
        <w:t xml:space="preserve"> </w:t>
      </w:r>
      <w:r w:rsidRPr="00374B11">
        <w:rPr>
          <w:sz w:val="20"/>
          <w:szCs w:val="20"/>
        </w:rPr>
        <w:t xml:space="preserve">  £240.00</w:t>
      </w:r>
    </w:p>
    <w:p w:rsidR="00F041CA" w:rsidRPr="00374B11" w:rsidRDefault="00F041CA" w:rsidP="00F041CA">
      <w:pPr>
        <w:pStyle w:val="ListParagraph2"/>
        <w:tabs>
          <w:tab w:val="right" w:pos="8930"/>
        </w:tabs>
        <w:ind w:left="454"/>
        <w:rPr>
          <w:sz w:val="20"/>
          <w:szCs w:val="20"/>
        </w:rPr>
      </w:pPr>
      <w:r w:rsidRPr="00374B11">
        <w:rPr>
          <w:sz w:val="20"/>
          <w:szCs w:val="20"/>
        </w:rPr>
        <w:t xml:space="preserve">Urban Vision (advice re Neighbourhood Plan) (incl. £50.00 VAT)   </w:t>
      </w:r>
      <w:r>
        <w:rPr>
          <w:sz w:val="20"/>
          <w:szCs w:val="20"/>
        </w:rPr>
        <w:t xml:space="preserve"> </w:t>
      </w:r>
      <w:r w:rsidRPr="00374B11">
        <w:rPr>
          <w:sz w:val="20"/>
          <w:szCs w:val="20"/>
        </w:rPr>
        <w:t xml:space="preserve">   £300.00                            </w:t>
      </w:r>
    </w:p>
    <w:p w:rsidR="00F041CA" w:rsidRPr="00374B11" w:rsidRDefault="00F041CA" w:rsidP="00F041CA">
      <w:pPr>
        <w:pStyle w:val="ListParagraph2"/>
        <w:tabs>
          <w:tab w:val="right" w:pos="8930"/>
        </w:tabs>
        <w:ind w:left="454"/>
        <w:rPr>
          <w:sz w:val="20"/>
          <w:szCs w:val="20"/>
        </w:rPr>
      </w:pPr>
      <w:r w:rsidRPr="00374B11">
        <w:rPr>
          <w:sz w:val="20"/>
          <w:szCs w:val="20"/>
        </w:rPr>
        <w:t xml:space="preserve">SALC (for supply of a publication)                                                    </w:t>
      </w:r>
      <w:r>
        <w:rPr>
          <w:sz w:val="20"/>
          <w:szCs w:val="20"/>
        </w:rPr>
        <w:t xml:space="preserve"> </w:t>
      </w:r>
      <w:r w:rsidRPr="00374B11">
        <w:rPr>
          <w:sz w:val="20"/>
          <w:szCs w:val="20"/>
        </w:rPr>
        <w:t xml:space="preserve">    £39.99</w:t>
      </w:r>
    </w:p>
    <w:p w:rsidR="00F041CA" w:rsidRPr="00374B11" w:rsidRDefault="00F041CA" w:rsidP="00F041CA">
      <w:pPr>
        <w:pStyle w:val="ListParagraph2"/>
        <w:tabs>
          <w:tab w:val="right" w:pos="8930"/>
        </w:tabs>
        <w:spacing w:after="0" w:line="256" w:lineRule="auto"/>
        <w:ind w:left="454"/>
        <w:contextualSpacing/>
        <w:rPr>
          <w:sz w:val="20"/>
          <w:szCs w:val="20"/>
        </w:rPr>
      </w:pPr>
      <w:r w:rsidRPr="00374B11">
        <w:rPr>
          <w:sz w:val="20"/>
          <w:szCs w:val="20"/>
        </w:rPr>
        <w:t xml:space="preserve">Sharon Press (for printing newsletter)                                              </w:t>
      </w:r>
      <w:r>
        <w:rPr>
          <w:sz w:val="20"/>
          <w:szCs w:val="20"/>
        </w:rPr>
        <w:t xml:space="preserve"> </w:t>
      </w:r>
      <w:r w:rsidRPr="00374B11">
        <w:rPr>
          <w:sz w:val="20"/>
          <w:szCs w:val="20"/>
        </w:rPr>
        <w:t xml:space="preserve">    £50.00</w:t>
      </w:r>
    </w:p>
    <w:p w:rsidR="00F041CA" w:rsidRPr="00A73F17" w:rsidRDefault="00F041CA" w:rsidP="00F041CA">
      <w:pPr>
        <w:spacing w:after="0" w:line="256" w:lineRule="auto"/>
        <w:contextualSpacing/>
        <w:rPr>
          <w:sz w:val="20"/>
          <w:szCs w:val="20"/>
        </w:rPr>
      </w:pPr>
    </w:p>
    <w:p w:rsidR="00F041CA" w:rsidRPr="00A73F17" w:rsidRDefault="00F041CA" w:rsidP="00F041CA">
      <w:pPr>
        <w:spacing w:after="0"/>
        <w:rPr>
          <w:b/>
          <w:sz w:val="20"/>
          <w:szCs w:val="20"/>
          <w:u w:val="single"/>
        </w:rPr>
      </w:pPr>
      <w:r w:rsidRPr="00A73F17">
        <w:rPr>
          <w:b/>
          <w:sz w:val="20"/>
          <w:szCs w:val="20"/>
          <w:u w:val="single"/>
        </w:rPr>
        <w:t>152</w:t>
      </w:r>
      <w:r>
        <w:rPr>
          <w:b/>
          <w:sz w:val="20"/>
          <w:szCs w:val="20"/>
          <w:u w:val="single"/>
        </w:rPr>
        <w:t>93</w:t>
      </w:r>
      <w:r w:rsidRPr="00A73F17">
        <w:rPr>
          <w:b/>
          <w:sz w:val="20"/>
          <w:szCs w:val="20"/>
          <w:u w:val="single"/>
        </w:rPr>
        <w:t xml:space="preserve"> CLERK’S CORRESPONDENCE</w:t>
      </w:r>
    </w:p>
    <w:p w:rsidR="00F041CA" w:rsidRPr="00A73F17" w:rsidRDefault="00F041CA" w:rsidP="00F041CA">
      <w:pPr>
        <w:spacing w:after="0"/>
        <w:rPr>
          <w:sz w:val="20"/>
          <w:szCs w:val="20"/>
        </w:rPr>
      </w:pPr>
      <w:r w:rsidRPr="00A73F17">
        <w:rPr>
          <w:sz w:val="20"/>
          <w:szCs w:val="20"/>
        </w:rPr>
        <w:t xml:space="preserve">The Clerk reported that all correspondence for the period from </w:t>
      </w:r>
      <w:r>
        <w:rPr>
          <w:sz w:val="20"/>
          <w:szCs w:val="20"/>
        </w:rPr>
        <w:t>10</w:t>
      </w:r>
      <w:r w:rsidRPr="00A73F17">
        <w:rPr>
          <w:sz w:val="20"/>
          <w:szCs w:val="20"/>
          <w:vertAlign w:val="superscript"/>
        </w:rPr>
        <w:t>th</w:t>
      </w:r>
      <w:r>
        <w:rPr>
          <w:sz w:val="20"/>
          <w:szCs w:val="20"/>
        </w:rPr>
        <w:t xml:space="preserve"> October 2016</w:t>
      </w:r>
      <w:r w:rsidRPr="00A73F17">
        <w:rPr>
          <w:sz w:val="20"/>
          <w:szCs w:val="20"/>
        </w:rPr>
        <w:t xml:space="preserve"> </w:t>
      </w:r>
      <w:r>
        <w:rPr>
          <w:sz w:val="20"/>
          <w:szCs w:val="20"/>
        </w:rPr>
        <w:t>to 13</w:t>
      </w:r>
      <w:r w:rsidRPr="00F51119">
        <w:rPr>
          <w:sz w:val="20"/>
          <w:szCs w:val="20"/>
          <w:vertAlign w:val="superscript"/>
        </w:rPr>
        <w:t>th</w:t>
      </w:r>
      <w:r>
        <w:rPr>
          <w:sz w:val="20"/>
          <w:szCs w:val="20"/>
        </w:rPr>
        <w:t xml:space="preserve"> November 2016 </w:t>
      </w:r>
      <w:r w:rsidRPr="00A73F17">
        <w:rPr>
          <w:sz w:val="20"/>
          <w:szCs w:val="20"/>
        </w:rPr>
        <w:t>had already been copied to Cllrs.</w:t>
      </w:r>
    </w:p>
    <w:p w:rsidR="00F041CA" w:rsidRPr="00A73F17" w:rsidRDefault="00F041CA" w:rsidP="00F041CA">
      <w:pPr>
        <w:spacing w:after="0"/>
        <w:rPr>
          <w:sz w:val="20"/>
          <w:szCs w:val="20"/>
        </w:rPr>
      </w:pPr>
    </w:p>
    <w:p w:rsidR="00F041CA" w:rsidRPr="00A73F17" w:rsidRDefault="00F041CA" w:rsidP="00F041CA">
      <w:pPr>
        <w:pStyle w:val="ListParagraph"/>
        <w:spacing w:after="0"/>
        <w:ind w:left="0"/>
        <w:rPr>
          <w:sz w:val="20"/>
          <w:szCs w:val="20"/>
        </w:rPr>
      </w:pPr>
      <w:r w:rsidRPr="00A73F17">
        <w:rPr>
          <w:sz w:val="20"/>
          <w:szCs w:val="20"/>
        </w:rPr>
        <w:t xml:space="preserve">The meeting closed at </w:t>
      </w:r>
      <w:r>
        <w:rPr>
          <w:sz w:val="20"/>
          <w:szCs w:val="20"/>
        </w:rPr>
        <w:t>10.20</w:t>
      </w:r>
      <w:r w:rsidRPr="00A73F17">
        <w:rPr>
          <w:sz w:val="20"/>
          <w:szCs w:val="20"/>
        </w:rPr>
        <w:t>pm.</w:t>
      </w:r>
    </w:p>
    <w:p w:rsidR="00F041CA" w:rsidRPr="00A73F17" w:rsidRDefault="00F041CA" w:rsidP="00F041CA">
      <w:pPr>
        <w:pStyle w:val="ListParagraph2"/>
        <w:numPr>
          <w:ilvl w:val="0"/>
          <w:numId w:val="0"/>
        </w:numPr>
        <w:tabs>
          <w:tab w:val="right" w:pos="8930"/>
        </w:tabs>
        <w:ind w:left="113"/>
        <w:rPr>
          <w:sz w:val="20"/>
          <w:szCs w:val="20"/>
        </w:rPr>
      </w:pPr>
    </w:p>
    <w:p w:rsidR="00F041CA" w:rsidRPr="00A73F17" w:rsidRDefault="00F041CA" w:rsidP="00F041CA">
      <w:pPr>
        <w:pStyle w:val="ListParagraph"/>
        <w:spacing w:after="0"/>
        <w:ind w:left="0"/>
        <w:jc w:val="center"/>
        <w:rPr>
          <w:b/>
          <w:sz w:val="20"/>
          <w:szCs w:val="20"/>
        </w:rPr>
      </w:pPr>
      <w:r w:rsidRPr="00A73F17">
        <w:rPr>
          <w:b/>
          <w:sz w:val="20"/>
          <w:szCs w:val="20"/>
        </w:rPr>
        <w:t xml:space="preserve">DATE OF NEXT PARISH COUNCIL MEETING: MONDAY </w:t>
      </w:r>
      <w:r>
        <w:rPr>
          <w:b/>
          <w:sz w:val="20"/>
          <w:szCs w:val="20"/>
        </w:rPr>
        <w:t>9</w:t>
      </w:r>
      <w:r w:rsidRPr="00A652D6">
        <w:rPr>
          <w:b/>
          <w:sz w:val="20"/>
          <w:szCs w:val="20"/>
          <w:vertAlign w:val="superscript"/>
        </w:rPr>
        <w:t>th</w:t>
      </w:r>
      <w:r>
        <w:rPr>
          <w:b/>
          <w:sz w:val="20"/>
          <w:szCs w:val="20"/>
        </w:rPr>
        <w:t xml:space="preserve"> JANUARY</w:t>
      </w:r>
      <w:r w:rsidRPr="00A73F17">
        <w:rPr>
          <w:b/>
          <w:sz w:val="20"/>
          <w:szCs w:val="20"/>
        </w:rPr>
        <w:t xml:space="preserve"> 201</w:t>
      </w:r>
      <w:r>
        <w:rPr>
          <w:b/>
          <w:sz w:val="20"/>
          <w:szCs w:val="20"/>
        </w:rPr>
        <w:t>7</w:t>
      </w:r>
      <w:r w:rsidRPr="00A73F17">
        <w:rPr>
          <w:b/>
          <w:sz w:val="20"/>
          <w:szCs w:val="20"/>
        </w:rPr>
        <w:t xml:space="preserve"> AT 7.30PM</w:t>
      </w:r>
    </w:p>
    <w:p w:rsidR="00F041CA" w:rsidRDefault="00F041CA" w:rsidP="00F041CA">
      <w:pPr>
        <w:pStyle w:val="ListParagraph2"/>
        <w:numPr>
          <w:ilvl w:val="0"/>
          <w:numId w:val="0"/>
        </w:numPr>
        <w:tabs>
          <w:tab w:val="right" w:pos="8930"/>
        </w:tabs>
        <w:ind w:left="113"/>
        <w:jc w:val="center"/>
        <w:rPr>
          <w:b/>
          <w:sz w:val="20"/>
          <w:szCs w:val="20"/>
          <w:u w:val="single"/>
        </w:rPr>
      </w:pPr>
    </w:p>
    <w:p w:rsidR="00F041CA" w:rsidRPr="00A73F17" w:rsidRDefault="00F041CA" w:rsidP="00F041CA">
      <w:pPr>
        <w:pStyle w:val="ListParagraph2"/>
        <w:numPr>
          <w:ilvl w:val="0"/>
          <w:numId w:val="0"/>
        </w:numPr>
        <w:tabs>
          <w:tab w:val="right" w:pos="8930"/>
        </w:tabs>
        <w:ind w:left="113"/>
        <w:jc w:val="center"/>
        <w:rPr>
          <w:sz w:val="20"/>
          <w:szCs w:val="20"/>
        </w:rPr>
      </w:pPr>
      <w:r w:rsidRPr="00A73F17">
        <w:rPr>
          <w:b/>
          <w:sz w:val="20"/>
          <w:szCs w:val="20"/>
          <w:u w:val="single"/>
        </w:rPr>
        <w:t xml:space="preserve">RECORD OF VOTING FOR WOORE PARISH COUNCIL MEETING HELD ON </w:t>
      </w:r>
      <w:r>
        <w:rPr>
          <w:b/>
          <w:sz w:val="20"/>
          <w:szCs w:val="20"/>
          <w:u w:val="single"/>
        </w:rPr>
        <w:t>14</w:t>
      </w:r>
      <w:r w:rsidRPr="00A73F17">
        <w:rPr>
          <w:b/>
          <w:sz w:val="20"/>
          <w:szCs w:val="20"/>
          <w:u w:val="single"/>
          <w:vertAlign w:val="superscript"/>
        </w:rPr>
        <w:t>th</w:t>
      </w:r>
      <w:r>
        <w:rPr>
          <w:b/>
          <w:sz w:val="20"/>
          <w:szCs w:val="20"/>
          <w:u w:val="single"/>
        </w:rPr>
        <w:t xml:space="preserve"> NOVEMBER </w:t>
      </w:r>
      <w:r w:rsidRPr="00A73F17">
        <w:rPr>
          <w:b/>
          <w:sz w:val="20"/>
          <w:szCs w:val="20"/>
          <w:u w:val="single"/>
        </w:rPr>
        <w:t>2016</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041CA" w:rsidRPr="00A73F17" w:rsidTr="00603B09">
        <w:tc>
          <w:tcPr>
            <w:tcW w:w="1505" w:type="dxa"/>
          </w:tcPr>
          <w:p w:rsidR="00F041CA" w:rsidRPr="00A73F17" w:rsidRDefault="00F041CA" w:rsidP="00603B09">
            <w:pPr>
              <w:rPr>
                <w:b/>
                <w:sz w:val="20"/>
                <w:szCs w:val="20"/>
              </w:rPr>
            </w:pPr>
            <w:r w:rsidRPr="00A73F17">
              <w:rPr>
                <w:b/>
                <w:sz w:val="20"/>
                <w:szCs w:val="20"/>
              </w:rPr>
              <w:t>Agenda Item</w:t>
            </w:r>
          </w:p>
        </w:tc>
        <w:tc>
          <w:tcPr>
            <w:tcW w:w="4363" w:type="dxa"/>
          </w:tcPr>
          <w:p w:rsidR="00F041CA" w:rsidRPr="00A73F17" w:rsidRDefault="00F041CA" w:rsidP="00603B09">
            <w:pPr>
              <w:rPr>
                <w:b/>
                <w:sz w:val="20"/>
                <w:szCs w:val="20"/>
              </w:rPr>
            </w:pPr>
            <w:r w:rsidRPr="00A73F17">
              <w:rPr>
                <w:b/>
                <w:sz w:val="20"/>
                <w:szCs w:val="20"/>
              </w:rPr>
              <w:t>Motion</w:t>
            </w:r>
          </w:p>
        </w:tc>
        <w:tc>
          <w:tcPr>
            <w:tcW w:w="1498" w:type="dxa"/>
          </w:tcPr>
          <w:p w:rsidR="00F041CA" w:rsidRPr="00A73F17" w:rsidRDefault="00F041CA" w:rsidP="00603B09">
            <w:pPr>
              <w:rPr>
                <w:b/>
                <w:sz w:val="20"/>
                <w:szCs w:val="20"/>
              </w:rPr>
            </w:pPr>
            <w:r w:rsidRPr="00A73F17">
              <w:rPr>
                <w:b/>
                <w:sz w:val="20"/>
                <w:szCs w:val="20"/>
              </w:rPr>
              <w:t>Cllr</w:t>
            </w:r>
          </w:p>
        </w:tc>
        <w:tc>
          <w:tcPr>
            <w:tcW w:w="782" w:type="dxa"/>
          </w:tcPr>
          <w:p w:rsidR="00F041CA" w:rsidRPr="00A73F17" w:rsidRDefault="00F041CA" w:rsidP="00603B09">
            <w:pPr>
              <w:jc w:val="center"/>
              <w:rPr>
                <w:b/>
                <w:sz w:val="20"/>
                <w:szCs w:val="20"/>
              </w:rPr>
            </w:pPr>
            <w:r w:rsidRPr="00A73F17">
              <w:rPr>
                <w:b/>
                <w:sz w:val="20"/>
                <w:szCs w:val="20"/>
              </w:rPr>
              <w:t>For</w:t>
            </w:r>
          </w:p>
        </w:tc>
        <w:tc>
          <w:tcPr>
            <w:tcW w:w="1080" w:type="dxa"/>
          </w:tcPr>
          <w:p w:rsidR="00F041CA" w:rsidRPr="00A73F17" w:rsidRDefault="00F041CA" w:rsidP="00603B09">
            <w:pPr>
              <w:jc w:val="center"/>
              <w:rPr>
                <w:b/>
                <w:sz w:val="20"/>
                <w:szCs w:val="20"/>
              </w:rPr>
            </w:pPr>
            <w:r w:rsidRPr="00A73F17">
              <w:rPr>
                <w:b/>
                <w:sz w:val="20"/>
                <w:szCs w:val="20"/>
              </w:rPr>
              <w:t>Against</w:t>
            </w:r>
          </w:p>
        </w:tc>
        <w:tc>
          <w:tcPr>
            <w:tcW w:w="1080" w:type="dxa"/>
          </w:tcPr>
          <w:p w:rsidR="00F041CA" w:rsidRPr="00A73F17" w:rsidRDefault="00F041CA" w:rsidP="00603B09">
            <w:pPr>
              <w:jc w:val="center"/>
              <w:rPr>
                <w:b/>
                <w:sz w:val="20"/>
                <w:szCs w:val="20"/>
              </w:rPr>
            </w:pPr>
            <w:r w:rsidRPr="00A73F17">
              <w:rPr>
                <w:b/>
                <w:sz w:val="20"/>
                <w:szCs w:val="20"/>
              </w:rPr>
              <w:t>Abstain</w:t>
            </w: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152</w:t>
            </w:r>
            <w:r>
              <w:rPr>
                <w:b/>
                <w:bCs/>
                <w:sz w:val="20"/>
                <w:szCs w:val="20"/>
              </w:rPr>
              <w:t>83</w:t>
            </w:r>
          </w:p>
        </w:tc>
        <w:tc>
          <w:tcPr>
            <w:tcW w:w="4363" w:type="dxa"/>
            <w:vMerge w:val="restart"/>
          </w:tcPr>
          <w:p w:rsidR="00F041CA" w:rsidRPr="00A73F17" w:rsidRDefault="00F041CA" w:rsidP="00603B09">
            <w:pPr>
              <w:rPr>
                <w:sz w:val="20"/>
                <w:szCs w:val="20"/>
              </w:rPr>
            </w:pPr>
            <w:r w:rsidRPr="00A73F17">
              <w:rPr>
                <w:sz w:val="20"/>
                <w:szCs w:val="20"/>
              </w:rPr>
              <w:t>To approve the Minutes of the PC meeting held on 1</w:t>
            </w:r>
            <w:r>
              <w:rPr>
                <w:sz w:val="20"/>
                <w:szCs w:val="20"/>
              </w:rPr>
              <w:t>0</w:t>
            </w:r>
            <w:r w:rsidRPr="00A73F17">
              <w:rPr>
                <w:sz w:val="20"/>
                <w:szCs w:val="20"/>
                <w:vertAlign w:val="superscript"/>
              </w:rPr>
              <w:t>th</w:t>
            </w:r>
            <w:r w:rsidRPr="00A73F17">
              <w:rPr>
                <w:sz w:val="20"/>
                <w:szCs w:val="20"/>
              </w:rPr>
              <w:t xml:space="preserve"> </w:t>
            </w:r>
            <w:r>
              <w:rPr>
                <w:sz w:val="20"/>
                <w:szCs w:val="20"/>
              </w:rPr>
              <w:t>October</w:t>
            </w:r>
            <w:r w:rsidRPr="00A73F17">
              <w:rPr>
                <w:sz w:val="20"/>
                <w:szCs w:val="20"/>
              </w:rPr>
              <w:t xml:space="preserve"> 2016.</w:t>
            </w:r>
          </w:p>
        </w:tc>
        <w:tc>
          <w:tcPr>
            <w:tcW w:w="1498" w:type="dxa"/>
          </w:tcPr>
          <w:p w:rsidR="00F041CA" w:rsidRPr="00A73F17" w:rsidRDefault="00F041CA" w:rsidP="00603B09">
            <w:pPr>
              <w:rPr>
                <w:sz w:val="20"/>
                <w:szCs w:val="20"/>
              </w:rPr>
            </w:pPr>
            <w:r>
              <w:rPr>
                <w:sz w:val="20"/>
                <w:szCs w:val="20"/>
              </w:rPr>
              <w:t>Blake M</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Allison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Prop: Clifford</w:t>
            </w:r>
          </w:p>
          <w:p w:rsidR="00F041CA" w:rsidRPr="00A73F17" w:rsidRDefault="00F041CA" w:rsidP="00603B09">
            <w:pPr>
              <w:rPr>
                <w:b/>
                <w:bCs/>
                <w:sz w:val="20"/>
                <w:szCs w:val="20"/>
              </w:rPr>
            </w:pPr>
            <w:r w:rsidRPr="00A73F17">
              <w:rPr>
                <w:b/>
                <w:bCs/>
                <w:sz w:val="20"/>
                <w:szCs w:val="20"/>
              </w:rPr>
              <w:lastRenderedPageBreak/>
              <w:t>Second:</w:t>
            </w:r>
            <w:r>
              <w:rPr>
                <w:b/>
                <w:bCs/>
                <w:sz w:val="20"/>
                <w:szCs w:val="20"/>
              </w:rPr>
              <w:t xml:space="preserve"> Cowey</w:t>
            </w: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 xml:space="preserve">Blake </w:t>
            </w:r>
            <w:r>
              <w:rPr>
                <w:sz w:val="20"/>
                <w:szCs w:val="20"/>
              </w:rPr>
              <w:t>H</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Chell</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Clifford</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Cowey</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Higgin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Lightfoot</w:t>
            </w:r>
          </w:p>
        </w:tc>
        <w:tc>
          <w:tcPr>
            <w:tcW w:w="782" w:type="dxa"/>
          </w:tcPr>
          <w:p w:rsidR="00F041CA" w:rsidRPr="00A73F17" w:rsidRDefault="00F041CA" w:rsidP="00603B09">
            <w:pPr>
              <w:jc w:val="center"/>
              <w:rPr>
                <w:b/>
                <w:sz w:val="20"/>
                <w:szCs w:val="20"/>
              </w:rPr>
            </w:pP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r>
              <w:rPr>
                <w:b/>
                <w:sz w:val="20"/>
                <w:szCs w:val="20"/>
              </w:rPr>
              <w:t>X</w:t>
            </w:r>
          </w:p>
        </w:tc>
      </w:tr>
    </w:tbl>
    <w:p w:rsidR="00F041CA" w:rsidRDefault="00F041CA" w:rsidP="00F041CA">
      <w:pPr>
        <w:spacing w:after="0"/>
        <w:rPr>
          <w:sz w:val="20"/>
          <w:szCs w:val="20"/>
        </w:rPr>
      </w:pPr>
    </w:p>
    <w:p w:rsidR="00F041CA" w:rsidRDefault="00F041CA" w:rsidP="00F041CA">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041CA" w:rsidRPr="00A73F17" w:rsidTr="00603B09">
        <w:tc>
          <w:tcPr>
            <w:tcW w:w="1505" w:type="dxa"/>
          </w:tcPr>
          <w:p w:rsidR="00F041CA" w:rsidRPr="00A73F17" w:rsidRDefault="00F041CA" w:rsidP="00603B09">
            <w:pPr>
              <w:rPr>
                <w:b/>
                <w:sz w:val="20"/>
                <w:szCs w:val="20"/>
              </w:rPr>
            </w:pPr>
            <w:r w:rsidRPr="00A73F17">
              <w:rPr>
                <w:b/>
                <w:sz w:val="20"/>
                <w:szCs w:val="20"/>
              </w:rPr>
              <w:t>Agenda Item</w:t>
            </w:r>
          </w:p>
        </w:tc>
        <w:tc>
          <w:tcPr>
            <w:tcW w:w="4363" w:type="dxa"/>
          </w:tcPr>
          <w:p w:rsidR="00F041CA" w:rsidRPr="00A73F17" w:rsidRDefault="00F041CA" w:rsidP="00603B09">
            <w:pPr>
              <w:rPr>
                <w:b/>
                <w:sz w:val="20"/>
                <w:szCs w:val="20"/>
              </w:rPr>
            </w:pPr>
            <w:r w:rsidRPr="00A73F17">
              <w:rPr>
                <w:b/>
                <w:sz w:val="20"/>
                <w:szCs w:val="20"/>
              </w:rPr>
              <w:t>Motion</w:t>
            </w:r>
          </w:p>
        </w:tc>
        <w:tc>
          <w:tcPr>
            <w:tcW w:w="1498" w:type="dxa"/>
          </w:tcPr>
          <w:p w:rsidR="00F041CA" w:rsidRPr="00A73F17" w:rsidRDefault="00F041CA" w:rsidP="00603B09">
            <w:pPr>
              <w:rPr>
                <w:b/>
                <w:sz w:val="20"/>
                <w:szCs w:val="20"/>
              </w:rPr>
            </w:pPr>
            <w:r w:rsidRPr="00A73F17">
              <w:rPr>
                <w:b/>
                <w:sz w:val="20"/>
                <w:szCs w:val="20"/>
              </w:rPr>
              <w:t>Cllr</w:t>
            </w:r>
          </w:p>
        </w:tc>
        <w:tc>
          <w:tcPr>
            <w:tcW w:w="782" w:type="dxa"/>
          </w:tcPr>
          <w:p w:rsidR="00F041CA" w:rsidRPr="00A73F17" w:rsidRDefault="00F041CA" w:rsidP="00603B09">
            <w:pPr>
              <w:jc w:val="center"/>
              <w:rPr>
                <w:b/>
                <w:sz w:val="20"/>
                <w:szCs w:val="20"/>
              </w:rPr>
            </w:pPr>
            <w:r w:rsidRPr="00A73F17">
              <w:rPr>
                <w:b/>
                <w:sz w:val="20"/>
                <w:szCs w:val="20"/>
              </w:rPr>
              <w:t>For</w:t>
            </w:r>
          </w:p>
        </w:tc>
        <w:tc>
          <w:tcPr>
            <w:tcW w:w="1080" w:type="dxa"/>
          </w:tcPr>
          <w:p w:rsidR="00F041CA" w:rsidRPr="00A73F17" w:rsidRDefault="00F041CA" w:rsidP="00603B09">
            <w:pPr>
              <w:jc w:val="center"/>
              <w:rPr>
                <w:b/>
                <w:sz w:val="20"/>
                <w:szCs w:val="20"/>
              </w:rPr>
            </w:pPr>
            <w:r w:rsidRPr="00A73F17">
              <w:rPr>
                <w:b/>
                <w:sz w:val="20"/>
                <w:szCs w:val="20"/>
              </w:rPr>
              <w:t>Against</w:t>
            </w:r>
          </w:p>
        </w:tc>
        <w:tc>
          <w:tcPr>
            <w:tcW w:w="1080" w:type="dxa"/>
          </w:tcPr>
          <w:p w:rsidR="00F041CA" w:rsidRPr="00A73F17" w:rsidRDefault="00F041CA" w:rsidP="00603B09">
            <w:pPr>
              <w:jc w:val="center"/>
              <w:rPr>
                <w:b/>
                <w:sz w:val="20"/>
                <w:szCs w:val="20"/>
              </w:rPr>
            </w:pPr>
            <w:r w:rsidRPr="00A73F17">
              <w:rPr>
                <w:b/>
                <w:sz w:val="20"/>
                <w:szCs w:val="20"/>
              </w:rPr>
              <w:t>Abstain</w:t>
            </w: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152</w:t>
            </w:r>
            <w:r>
              <w:rPr>
                <w:b/>
                <w:bCs/>
                <w:sz w:val="20"/>
                <w:szCs w:val="20"/>
              </w:rPr>
              <w:t>84</w:t>
            </w:r>
          </w:p>
        </w:tc>
        <w:tc>
          <w:tcPr>
            <w:tcW w:w="4363" w:type="dxa"/>
            <w:vMerge w:val="restart"/>
          </w:tcPr>
          <w:p w:rsidR="00F041CA" w:rsidRPr="00A73F17" w:rsidRDefault="00F041CA" w:rsidP="00603B09">
            <w:pPr>
              <w:rPr>
                <w:sz w:val="20"/>
                <w:szCs w:val="20"/>
              </w:rPr>
            </w:pPr>
            <w:r>
              <w:rPr>
                <w:sz w:val="20"/>
                <w:szCs w:val="20"/>
              </w:rPr>
              <w:t>To suspend Standing Orders for the duration of this Agenda Item.</w:t>
            </w:r>
          </w:p>
        </w:tc>
        <w:tc>
          <w:tcPr>
            <w:tcW w:w="1498" w:type="dxa"/>
          </w:tcPr>
          <w:p w:rsidR="00F041CA" w:rsidRPr="00A73F17" w:rsidRDefault="00F041CA" w:rsidP="00603B09">
            <w:pPr>
              <w:rPr>
                <w:sz w:val="20"/>
                <w:szCs w:val="20"/>
              </w:rPr>
            </w:pPr>
            <w:r>
              <w:rPr>
                <w:sz w:val="20"/>
                <w:szCs w:val="20"/>
              </w:rPr>
              <w:t>Blake M</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Allison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Prop: Clifford</w:t>
            </w:r>
          </w:p>
          <w:p w:rsidR="00F041CA" w:rsidRPr="00A73F17" w:rsidRDefault="00F041CA" w:rsidP="00603B09">
            <w:pPr>
              <w:rPr>
                <w:b/>
                <w:bCs/>
                <w:sz w:val="20"/>
                <w:szCs w:val="20"/>
              </w:rPr>
            </w:pPr>
            <w:r w:rsidRPr="00A73F17">
              <w:rPr>
                <w:b/>
                <w:bCs/>
                <w:sz w:val="20"/>
                <w:szCs w:val="20"/>
              </w:rPr>
              <w:t>Second:</w:t>
            </w:r>
            <w:r>
              <w:rPr>
                <w:b/>
                <w:bCs/>
                <w:sz w:val="20"/>
                <w:szCs w:val="20"/>
              </w:rPr>
              <w:t xml:space="preserve"> M. Blake</w:t>
            </w: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 xml:space="preserve">Blake </w:t>
            </w:r>
            <w:r>
              <w:rPr>
                <w:sz w:val="20"/>
                <w:szCs w:val="20"/>
              </w:rPr>
              <w:t>H</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Chell</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Clifford</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Cowey</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Higgin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Lightfoot</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bl>
    <w:p w:rsidR="00F041CA" w:rsidRDefault="00F041CA" w:rsidP="00F041CA">
      <w:pPr>
        <w:spacing w:after="0"/>
        <w:rPr>
          <w:sz w:val="20"/>
          <w:szCs w:val="20"/>
        </w:rPr>
      </w:pPr>
    </w:p>
    <w:p w:rsidR="00F041CA" w:rsidRDefault="00F041CA" w:rsidP="00F041CA">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041CA" w:rsidRPr="00A73F17" w:rsidTr="00603B09">
        <w:tc>
          <w:tcPr>
            <w:tcW w:w="1505" w:type="dxa"/>
          </w:tcPr>
          <w:p w:rsidR="00F041CA" w:rsidRPr="00A73F17" w:rsidRDefault="00F041CA" w:rsidP="00603B09">
            <w:pPr>
              <w:rPr>
                <w:b/>
                <w:sz w:val="20"/>
                <w:szCs w:val="20"/>
              </w:rPr>
            </w:pPr>
            <w:r w:rsidRPr="00A73F17">
              <w:rPr>
                <w:b/>
                <w:sz w:val="20"/>
                <w:szCs w:val="20"/>
              </w:rPr>
              <w:t>Agenda Item</w:t>
            </w:r>
          </w:p>
        </w:tc>
        <w:tc>
          <w:tcPr>
            <w:tcW w:w="4363" w:type="dxa"/>
          </w:tcPr>
          <w:p w:rsidR="00F041CA" w:rsidRPr="00A73F17" w:rsidRDefault="00F041CA" w:rsidP="00603B09">
            <w:pPr>
              <w:rPr>
                <w:b/>
                <w:sz w:val="20"/>
                <w:szCs w:val="20"/>
              </w:rPr>
            </w:pPr>
            <w:r w:rsidRPr="00A73F17">
              <w:rPr>
                <w:b/>
                <w:sz w:val="20"/>
                <w:szCs w:val="20"/>
              </w:rPr>
              <w:t>Motion</w:t>
            </w:r>
          </w:p>
        </w:tc>
        <w:tc>
          <w:tcPr>
            <w:tcW w:w="1498" w:type="dxa"/>
          </w:tcPr>
          <w:p w:rsidR="00F041CA" w:rsidRPr="00A73F17" w:rsidRDefault="00F041CA" w:rsidP="00603B09">
            <w:pPr>
              <w:rPr>
                <w:b/>
                <w:sz w:val="20"/>
                <w:szCs w:val="20"/>
              </w:rPr>
            </w:pPr>
            <w:r w:rsidRPr="00A73F17">
              <w:rPr>
                <w:b/>
                <w:sz w:val="20"/>
                <w:szCs w:val="20"/>
              </w:rPr>
              <w:t>Cllr</w:t>
            </w:r>
          </w:p>
        </w:tc>
        <w:tc>
          <w:tcPr>
            <w:tcW w:w="782" w:type="dxa"/>
          </w:tcPr>
          <w:p w:rsidR="00F041CA" w:rsidRPr="00A73F17" w:rsidRDefault="00F041CA" w:rsidP="00603B09">
            <w:pPr>
              <w:jc w:val="center"/>
              <w:rPr>
                <w:b/>
                <w:sz w:val="20"/>
                <w:szCs w:val="20"/>
              </w:rPr>
            </w:pPr>
            <w:r w:rsidRPr="00A73F17">
              <w:rPr>
                <w:b/>
                <w:sz w:val="20"/>
                <w:szCs w:val="20"/>
              </w:rPr>
              <w:t>For</w:t>
            </w:r>
          </w:p>
        </w:tc>
        <w:tc>
          <w:tcPr>
            <w:tcW w:w="1080" w:type="dxa"/>
          </w:tcPr>
          <w:p w:rsidR="00F041CA" w:rsidRPr="00A73F17" w:rsidRDefault="00F041CA" w:rsidP="00603B09">
            <w:pPr>
              <w:jc w:val="center"/>
              <w:rPr>
                <w:b/>
                <w:sz w:val="20"/>
                <w:szCs w:val="20"/>
              </w:rPr>
            </w:pPr>
            <w:r w:rsidRPr="00A73F17">
              <w:rPr>
                <w:b/>
                <w:sz w:val="20"/>
                <w:szCs w:val="20"/>
              </w:rPr>
              <w:t>Against</w:t>
            </w:r>
          </w:p>
        </w:tc>
        <w:tc>
          <w:tcPr>
            <w:tcW w:w="1080" w:type="dxa"/>
          </w:tcPr>
          <w:p w:rsidR="00F041CA" w:rsidRPr="00A73F17" w:rsidRDefault="00F041CA" w:rsidP="00603B09">
            <w:pPr>
              <w:jc w:val="center"/>
              <w:rPr>
                <w:b/>
                <w:sz w:val="20"/>
                <w:szCs w:val="20"/>
              </w:rPr>
            </w:pPr>
            <w:r w:rsidRPr="00A73F17">
              <w:rPr>
                <w:b/>
                <w:sz w:val="20"/>
                <w:szCs w:val="20"/>
              </w:rPr>
              <w:t>Abstain</w:t>
            </w: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152</w:t>
            </w:r>
            <w:r>
              <w:rPr>
                <w:b/>
                <w:bCs/>
                <w:sz w:val="20"/>
                <w:szCs w:val="20"/>
              </w:rPr>
              <w:t>86(4)</w:t>
            </w:r>
          </w:p>
        </w:tc>
        <w:tc>
          <w:tcPr>
            <w:tcW w:w="4363" w:type="dxa"/>
            <w:vMerge w:val="restart"/>
          </w:tcPr>
          <w:p w:rsidR="00F041CA" w:rsidRPr="00A73F17" w:rsidRDefault="00F041CA" w:rsidP="00603B09">
            <w:pPr>
              <w:rPr>
                <w:sz w:val="20"/>
                <w:szCs w:val="20"/>
              </w:rPr>
            </w:pPr>
            <w:r>
              <w:rPr>
                <w:sz w:val="20"/>
                <w:szCs w:val="20"/>
              </w:rPr>
              <w:t>To seek to register the Bowls Club and the car park to the Bowls Club and at the Swan Public House as a Community Asset or Assets,</w:t>
            </w:r>
          </w:p>
        </w:tc>
        <w:tc>
          <w:tcPr>
            <w:tcW w:w="1498" w:type="dxa"/>
          </w:tcPr>
          <w:p w:rsidR="00F041CA" w:rsidRPr="00A73F17" w:rsidRDefault="00F041CA" w:rsidP="00603B09">
            <w:pPr>
              <w:rPr>
                <w:sz w:val="20"/>
                <w:szCs w:val="20"/>
              </w:rPr>
            </w:pPr>
            <w:r>
              <w:rPr>
                <w:sz w:val="20"/>
                <w:szCs w:val="20"/>
              </w:rPr>
              <w:t>Blake M</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Allison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Prop: Clifford</w:t>
            </w:r>
          </w:p>
          <w:p w:rsidR="00F041CA" w:rsidRPr="00A73F17" w:rsidRDefault="00F041CA" w:rsidP="00603B09">
            <w:pPr>
              <w:rPr>
                <w:b/>
                <w:bCs/>
                <w:sz w:val="20"/>
                <w:szCs w:val="20"/>
              </w:rPr>
            </w:pPr>
            <w:r w:rsidRPr="00A73F17">
              <w:rPr>
                <w:b/>
                <w:bCs/>
                <w:sz w:val="20"/>
                <w:szCs w:val="20"/>
              </w:rPr>
              <w:t>Second:</w:t>
            </w:r>
            <w:r>
              <w:rPr>
                <w:b/>
                <w:bCs/>
                <w:sz w:val="20"/>
                <w:szCs w:val="20"/>
              </w:rPr>
              <w:t xml:space="preserve"> Allison</w:t>
            </w: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 xml:space="preserve">Blake </w:t>
            </w:r>
            <w:r>
              <w:rPr>
                <w:sz w:val="20"/>
                <w:szCs w:val="20"/>
              </w:rPr>
              <w:t>H</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Chell</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Clifford</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Cowey</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Higgin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Lightfoot</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bl>
    <w:p w:rsidR="00F041CA" w:rsidRDefault="00F041CA" w:rsidP="00F041CA">
      <w:pPr>
        <w:spacing w:after="0"/>
        <w:rPr>
          <w:sz w:val="20"/>
          <w:szCs w:val="20"/>
        </w:rPr>
      </w:pPr>
    </w:p>
    <w:p w:rsidR="00F041CA" w:rsidRPr="00A73F17" w:rsidRDefault="00F041CA" w:rsidP="00F041CA">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02"/>
        <w:gridCol w:w="1559"/>
        <w:gridCol w:w="782"/>
        <w:gridCol w:w="1080"/>
        <w:gridCol w:w="1080"/>
      </w:tblGrid>
      <w:tr w:rsidR="00F041CA" w:rsidRPr="00A73F17" w:rsidTr="00603B09">
        <w:tc>
          <w:tcPr>
            <w:tcW w:w="1505" w:type="dxa"/>
          </w:tcPr>
          <w:p w:rsidR="00F041CA" w:rsidRPr="00A73F17" w:rsidRDefault="00F041CA" w:rsidP="00603B09">
            <w:pPr>
              <w:rPr>
                <w:b/>
                <w:sz w:val="20"/>
                <w:szCs w:val="20"/>
              </w:rPr>
            </w:pPr>
            <w:r w:rsidRPr="00A73F17">
              <w:rPr>
                <w:b/>
                <w:sz w:val="20"/>
                <w:szCs w:val="20"/>
              </w:rPr>
              <w:t>Agenda Item</w:t>
            </w:r>
          </w:p>
        </w:tc>
        <w:tc>
          <w:tcPr>
            <w:tcW w:w="4302" w:type="dxa"/>
          </w:tcPr>
          <w:p w:rsidR="00F041CA" w:rsidRPr="00A73F17" w:rsidRDefault="00F041CA" w:rsidP="00603B09">
            <w:pPr>
              <w:rPr>
                <w:b/>
                <w:sz w:val="20"/>
                <w:szCs w:val="20"/>
              </w:rPr>
            </w:pPr>
            <w:r w:rsidRPr="00A73F17">
              <w:rPr>
                <w:b/>
                <w:sz w:val="20"/>
                <w:szCs w:val="20"/>
              </w:rPr>
              <w:t>Motion</w:t>
            </w:r>
          </w:p>
        </w:tc>
        <w:tc>
          <w:tcPr>
            <w:tcW w:w="1559" w:type="dxa"/>
          </w:tcPr>
          <w:p w:rsidR="00F041CA" w:rsidRPr="00A73F17" w:rsidRDefault="00F041CA" w:rsidP="00603B09">
            <w:pPr>
              <w:rPr>
                <w:b/>
                <w:sz w:val="20"/>
                <w:szCs w:val="20"/>
              </w:rPr>
            </w:pPr>
            <w:r w:rsidRPr="00A73F17">
              <w:rPr>
                <w:b/>
                <w:sz w:val="20"/>
                <w:szCs w:val="20"/>
              </w:rPr>
              <w:t>Cllr</w:t>
            </w:r>
          </w:p>
        </w:tc>
        <w:tc>
          <w:tcPr>
            <w:tcW w:w="782" w:type="dxa"/>
          </w:tcPr>
          <w:p w:rsidR="00F041CA" w:rsidRPr="00A73F17" w:rsidRDefault="00F041CA" w:rsidP="00603B09">
            <w:pPr>
              <w:jc w:val="center"/>
              <w:rPr>
                <w:b/>
                <w:sz w:val="20"/>
                <w:szCs w:val="20"/>
              </w:rPr>
            </w:pPr>
            <w:r w:rsidRPr="00A73F17">
              <w:rPr>
                <w:b/>
                <w:sz w:val="20"/>
                <w:szCs w:val="20"/>
              </w:rPr>
              <w:t>For</w:t>
            </w:r>
          </w:p>
        </w:tc>
        <w:tc>
          <w:tcPr>
            <w:tcW w:w="1080" w:type="dxa"/>
          </w:tcPr>
          <w:p w:rsidR="00F041CA" w:rsidRPr="00A73F17" w:rsidRDefault="00F041CA" w:rsidP="00603B09">
            <w:pPr>
              <w:jc w:val="center"/>
              <w:rPr>
                <w:b/>
                <w:sz w:val="20"/>
                <w:szCs w:val="20"/>
              </w:rPr>
            </w:pPr>
            <w:r w:rsidRPr="00A73F17">
              <w:rPr>
                <w:b/>
                <w:sz w:val="20"/>
                <w:szCs w:val="20"/>
              </w:rPr>
              <w:t>Against</w:t>
            </w:r>
          </w:p>
        </w:tc>
        <w:tc>
          <w:tcPr>
            <w:tcW w:w="1080" w:type="dxa"/>
          </w:tcPr>
          <w:p w:rsidR="00F041CA" w:rsidRPr="00A73F17" w:rsidRDefault="00F041CA" w:rsidP="00603B09">
            <w:pPr>
              <w:jc w:val="center"/>
              <w:rPr>
                <w:b/>
                <w:sz w:val="20"/>
                <w:szCs w:val="20"/>
              </w:rPr>
            </w:pPr>
            <w:r w:rsidRPr="00A73F17">
              <w:rPr>
                <w:b/>
                <w:sz w:val="20"/>
                <w:szCs w:val="20"/>
              </w:rPr>
              <w:t>Abstain</w:t>
            </w: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152</w:t>
            </w:r>
            <w:r>
              <w:rPr>
                <w:b/>
                <w:bCs/>
                <w:sz w:val="20"/>
                <w:szCs w:val="20"/>
              </w:rPr>
              <w:t>87</w:t>
            </w:r>
          </w:p>
        </w:tc>
        <w:tc>
          <w:tcPr>
            <w:tcW w:w="4302" w:type="dxa"/>
            <w:vMerge w:val="restart"/>
          </w:tcPr>
          <w:p w:rsidR="00F041CA" w:rsidRPr="00A73F17" w:rsidRDefault="00F041CA" w:rsidP="00603B09">
            <w:pPr>
              <w:rPr>
                <w:sz w:val="20"/>
                <w:szCs w:val="20"/>
              </w:rPr>
            </w:pPr>
            <w:r>
              <w:rPr>
                <w:sz w:val="20"/>
                <w:szCs w:val="20"/>
              </w:rPr>
              <w:t xml:space="preserve">Not to comment on </w:t>
            </w:r>
            <w:r w:rsidRPr="003B1E1C">
              <w:rPr>
                <w:sz w:val="20"/>
                <w:szCs w:val="20"/>
              </w:rPr>
              <w:t xml:space="preserve">planning application </w:t>
            </w:r>
            <w:r w:rsidRPr="003B1E1C">
              <w:rPr>
                <w:b/>
                <w:sz w:val="20"/>
                <w:szCs w:val="20"/>
              </w:rPr>
              <w:t>16/04382/VAR106</w:t>
            </w:r>
            <w:r>
              <w:rPr>
                <w:b/>
                <w:sz w:val="20"/>
                <w:szCs w:val="20"/>
              </w:rPr>
              <w:t>.</w:t>
            </w:r>
          </w:p>
        </w:tc>
        <w:tc>
          <w:tcPr>
            <w:tcW w:w="1559" w:type="dxa"/>
          </w:tcPr>
          <w:p w:rsidR="00F041CA" w:rsidRPr="00A73F17" w:rsidRDefault="00F041CA" w:rsidP="00603B09">
            <w:pPr>
              <w:rPr>
                <w:sz w:val="20"/>
                <w:szCs w:val="20"/>
              </w:rPr>
            </w:pPr>
            <w:r>
              <w:rPr>
                <w:sz w:val="20"/>
                <w:szCs w:val="20"/>
              </w:rPr>
              <w:t>Blake M</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b/>
                <w:bCs/>
                <w:sz w:val="20"/>
                <w:szCs w:val="20"/>
              </w:rPr>
            </w:pPr>
          </w:p>
        </w:tc>
        <w:tc>
          <w:tcPr>
            <w:tcW w:w="4302" w:type="dxa"/>
            <w:vMerge/>
          </w:tcPr>
          <w:p w:rsidR="00F041CA" w:rsidRPr="00A73F17" w:rsidRDefault="00F041CA" w:rsidP="00603B09">
            <w:pPr>
              <w:rPr>
                <w:sz w:val="20"/>
                <w:szCs w:val="20"/>
              </w:rPr>
            </w:pPr>
          </w:p>
        </w:tc>
        <w:tc>
          <w:tcPr>
            <w:tcW w:w="1559" w:type="dxa"/>
          </w:tcPr>
          <w:p w:rsidR="00F041CA" w:rsidRPr="00A73F17" w:rsidRDefault="00F041CA" w:rsidP="00603B09">
            <w:pPr>
              <w:rPr>
                <w:sz w:val="20"/>
                <w:szCs w:val="20"/>
              </w:rPr>
            </w:pPr>
            <w:r>
              <w:rPr>
                <w:sz w:val="20"/>
                <w:szCs w:val="20"/>
              </w:rPr>
              <w:t>Allison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308"/>
        </w:trPr>
        <w:tc>
          <w:tcPr>
            <w:tcW w:w="1505" w:type="dxa"/>
            <w:vMerge w:val="restart"/>
          </w:tcPr>
          <w:p w:rsidR="00F041CA" w:rsidRPr="00A73F17" w:rsidRDefault="00F041CA" w:rsidP="00603B09">
            <w:pPr>
              <w:rPr>
                <w:b/>
                <w:bCs/>
                <w:sz w:val="20"/>
                <w:szCs w:val="20"/>
              </w:rPr>
            </w:pPr>
            <w:r w:rsidRPr="00A73F17">
              <w:rPr>
                <w:b/>
                <w:bCs/>
                <w:sz w:val="20"/>
                <w:szCs w:val="20"/>
              </w:rPr>
              <w:t>Prop: Clifford</w:t>
            </w:r>
          </w:p>
          <w:p w:rsidR="00F041CA" w:rsidRPr="00A73F17" w:rsidRDefault="00F041CA" w:rsidP="00603B09">
            <w:pPr>
              <w:rPr>
                <w:b/>
                <w:bCs/>
                <w:sz w:val="20"/>
                <w:szCs w:val="20"/>
              </w:rPr>
            </w:pPr>
            <w:r w:rsidRPr="00A73F17">
              <w:rPr>
                <w:b/>
                <w:bCs/>
                <w:sz w:val="20"/>
                <w:szCs w:val="20"/>
              </w:rPr>
              <w:t xml:space="preserve">Second: </w:t>
            </w:r>
            <w:r>
              <w:rPr>
                <w:b/>
                <w:bCs/>
                <w:sz w:val="20"/>
                <w:szCs w:val="20"/>
              </w:rPr>
              <w:t>Lightfoot</w:t>
            </w:r>
          </w:p>
        </w:tc>
        <w:tc>
          <w:tcPr>
            <w:tcW w:w="4302" w:type="dxa"/>
            <w:vMerge/>
          </w:tcPr>
          <w:p w:rsidR="00F041CA" w:rsidRPr="00A73F17" w:rsidRDefault="00F041CA" w:rsidP="00603B09">
            <w:pPr>
              <w:rPr>
                <w:sz w:val="20"/>
                <w:szCs w:val="20"/>
              </w:rPr>
            </w:pPr>
          </w:p>
        </w:tc>
        <w:tc>
          <w:tcPr>
            <w:tcW w:w="1559" w:type="dxa"/>
          </w:tcPr>
          <w:p w:rsidR="00F041CA" w:rsidRPr="00A73F17" w:rsidRDefault="00F041CA" w:rsidP="00603B09">
            <w:pPr>
              <w:rPr>
                <w:sz w:val="20"/>
                <w:szCs w:val="20"/>
              </w:rPr>
            </w:pPr>
            <w:r w:rsidRPr="00A73F17">
              <w:rPr>
                <w:sz w:val="20"/>
                <w:szCs w:val="20"/>
              </w:rPr>
              <w:t xml:space="preserve">Blake </w:t>
            </w:r>
            <w:r>
              <w:rPr>
                <w:sz w:val="20"/>
                <w:szCs w:val="20"/>
              </w:rPr>
              <w:t>H</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02" w:type="dxa"/>
            <w:vMerge/>
          </w:tcPr>
          <w:p w:rsidR="00F041CA" w:rsidRPr="00A73F17" w:rsidRDefault="00F041CA" w:rsidP="00603B09">
            <w:pPr>
              <w:rPr>
                <w:sz w:val="20"/>
                <w:szCs w:val="20"/>
              </w:rPr>
            </w:pPr>
          </w:p>
        </w:tc>
        <w:tc>
          <w:tcPr>
            <w:tcW w:w="1559" w:type="dxa"/>
          </w:tcPr>
          <w:p w:rsidR="00F041CA" w:rsidRPr="00A73F17" w:rsidRDefault="00F041CA" w:rsidP="00603B09">
            <w:pPr>
              <w:rPr>
                <w:sz w:val="20"/>
                <w:szCs w:val="20"/>
              </w:rPr>
            </w:pPr>
            <w:r w:rsidRPr="00A73F17">
              <w:rPr>
                <w:sz w:val="20"/>
                <w:szCs w:val="20"/>
              </w:rPr>
              <w:t>Chell</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02" w:type="dxa"/>
            <w:vMerge/>
          </w:tcPr>
          <w:p w:rsidR="00F041CA" w:rsidRPr="00A73F17" w:rsidRDefault="00F041CA" w:rsidP="00603B09">
            <w:pPr>
              <w:rPr>
                <w:sz w:val="20"/>
                <w:szCs w:val="20"/>
              </w:rPr>
            </w:pPr>
          </w:p>
        </w:tc>
        <w:tc>
          <w:tcPr>
            <w:tcW w:w="1559" w:type="dxa"/>
          </w:tcPr>
          <w:p w:rsidR="00F041CA" w:rsidRPr="00A73F17" w:rsidRDefault="00F041CA" w:rsidP="00603B09">
            <w:pPr>
              <w:rPr>
                <w:sz w:val="20"/>
                <w:szCs w:val="20"/>
              </w:rPr>
            </w:pPr>
            <w:r w:rsidRPr="00A73F17">
              <w:rPr>
                <w:sz w:val="20"/>
                <w:szCs w:val="20"/>
              </w:rPr>
              <w:t>Clifford</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02" w:type="dxa"/>
            <w:vMerge/>
          </w:tcPr>
          <w:p w:rsidR="00F041CA" w:rsidRPr="00A73F17" w:rsidRDefault="00F041CA" w:rsidP="00603B09">
            <w:pPr>
              <w:rPr>
                <w:sz w:val="20"/>
                <w:szCs w:val="20"/>
              </w:rPr>
            </w:pPr>
          </w:p>
        </w:tc>
        <w:tc>
          <w:tcPr>
            <w:tcW w:w="1559" w:type="dxa"/>
          </w:tcPr>
          <w:p w:rsidR="00F041CA" w:rsidRPr="00A73F17" w:rsidRDefault="00F041CA" w:rsidP="00603B09">
            <w:pPr>
              <w:rPr>
                <w:sz w:val="20"/>
                <w:szCs w:val="20"/>
              </w:rPr>
            </w:pPr>
            <w:r w:rsidRPr="00A73F17">
              <w:rPr>
                <w:sz w:val="20"/>
                <w:szCs w:val="20"/>
              </w:rPr>
              <w:t>Cowey</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02" w:type="dxa"/>
            <w:vMerge/>
          </w:tcPr>
          <w:p w:rsidR="00F041CA" w:rsidRPr="00A73F17" w:rsidRDefault="00F041CA" w:rsidP="00603B09">
            <w:pPr>
              <w:rPr>
                <w:sz w:val="20"/>
                <w:szCs w:val="20"/>
              </w:rPr>
            </w:pPr>
          </w:p>
        </w:tc>
        <w:tc>
          <w:tcPr>
            <w:tcW w:w="1559" w:type="dxa"/>
          </w:tcPr>
          <w:p w:rsidR="00F041CA" w:rsidRPr="00A73F17" w:rsidRDefault="00F041CA" w:rsidP="00603B09">
            <w:pPr>
              <w:rPr>
                <w:sz w:val="20"/>
                <w:szCs w:val="20"/>
              </w:rPr>
            </w:pPr>
            <w:r>
              <w:rPr>
                <w:sz w:val="20"/>
                <w:szCs w:val="20"/>
              </w:rPr>
              <w:t>Higgin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02" w:type="dxa"/>
            <w:vMerge/>
          </w:tcPr>
          <w:p w:rsidR="00F041CA" w:rsidRPr="00A73F17" w:rsidRDefault="00F041CA" w:rsidP="00603B09">
            <w:pPr>
              <w:rPr>
                <w:sz w:val="20"/>
                <w:szCs w:val="20"/>
              </w:rPr>
            </w:pPr>
          </w:p>
        </w:tc>
        <w:tc>
          <w:tcPr>
            <w:tcW w:w="1559" w:type="dxa"/>
          </w:tcPr>
          <w:p w:rsidR="00F041CA" w:rsidRPr="00A73F17" w:rsidRDefault="00F041CA" w:rsidP="00603B09">
            <w:pPr>
              <w:rPr>
                <w:sz w:val="20"/>
                <w:szCs w:val="20"/>
              </w:rPr>
            </w:pPr>
            <w:r w:rsidRPr="00A73F17">
              <w:rPr>
                <w:sz w:val="20"/>
                <w:szCs w:val="20"/>
              </w:rPr>
              <w:t>Lightfoot</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bl>
    <w:p w:rsidR="00F041CA" w:rsidRDefault="00F041CA" w:rsidP="00F041CA">
      <w:pPr>
        <w:spacing w:after="0"/>
        <w:rPr>
          <w:sz w:val="20"/>
          <w:szCs w:val="20"/>
        </w:rPr>
      </w:pPr>
    </w:p>
    <w:p w:rsidR="00F041CA" w:rsidRDefault="00F041CA" w:rsidP="00F041CA">
      <w:pPr>
        <w:spacing w:after="0"/>
        <w:rPr>
          <w:sz w:val="20"/>
          <w:szCs w:val="20"/>
        </w:rPr>
      </w:pPr>
    </w:p>
    <w:p w:rsidR="00F041CA" w:rsidRDefault="00F041CA" w:rsidP="00F041CA">
      <w:pPr>
        <w:spacing w:after="0"/>
        <w:rPr>
          <w:sz w:val="20"/>
          <w:szCs w:val="20"/>
        </w:rPr>
      </w:pPr>
    </w:p>
    <w:p w:rsidR="00F041CA" w:rsidRPr="00A73F17" w:rsidRDefault="00F041CA" w:rsidP="00F041CA">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041CA" w:rsidRPr="00A73F17" w:rsidTr="00603B09">
        <w:tc>
          <w:tcPr>
            <w:tcW w:w="1505" w:type="dxa"/>
          </w:tcPr>
          <w:p w:rsidR="00F041CA" w:rsidRPr="00A73F17" w:rsidRDefault="00F041CA" w:rsidP="00603B09">
            <w:pPr>
              <w:rPr>
                <w:b/>
                <w:sz w:val="20"/>
                <w:szCs w:val="20"/>
              </w:rPr>
            </w:pPr>
            <w:r w:rsidRPr="00A73F17">
              <w:rPr>
                <w:b/>
                <w:sz w:val="20"/>
                <w:szCs w:val="20"/>
              </w:rPr>
              <w:t>Agenda Item</w:t>
            </w:r>
          </w:p>
        </w:tc>
        <w:tc>
          <w:tcPr>
            <w:tcW w:w="4363" w:type="dxa"/>
          </w:tcPr>
          <w:p w:rsidR="00F041CA" w:rsidRPr="00A73F17" w:rsidRDefault="00F041CA" w:rsidP="00603B09">
            <w:pPr>
              <w:rPr>
                <w:b/>
                <w:sz w:val="20"/>
                <w:szCs w:val="20"/>
              </w:rPr>
            </w:pPr>
            <w:r w:rsidRPr="00A73F17">
              <w:rPr>
                <w:b/>
                <w:sz w:val="20"/>
                <w:szCs w:val="20"/>
              </w:rPr>
              <w:t>Motion</w:t>
            </w:r>
          </w:p>
        </w:tc>
        <w:tc>
          <w:tcPr>
            <w:tcW w:w="1498" w:type="dxa"/>
          </w:tcPr>
          <w:p w:rsidR="00F041CA" w:rsidRPr="00A73F17" w:rsidRDefault="00F041CA" w:rsidP="00603B09">
            <w:pPr>
              <w:rPr>
                <w:b/>
                <w:sz w:val="20"/>
                <w:szCs w:val="20"/>
              </w:rPr>
            </w:pPr>
            <w:r w:rsidRPr="00A73F17">
              <w:rPr>
                <w:b/>
                <w:sz w:val="20"/>
                <w:szCs w:val="20"/>
              </w:rPr>
              <w:t>Cllr</w:t>
            </w:r>
          </w:p>
        </w:tc>
        <w:tc>
          <w:tcPr>
            <w:tcW w:w="782" w:type="dxa"/>
          </w:tcPr>
          <w:p w:rsidR="00F041CA" w:rsidRPr="00A73F17" w:rsidRDefault="00F041CA" w:rsidP="00603B09">
            <w:pPr>
              <w:jc w:val="center"/>
              <w:rPr>
                <w:b/>
                <w:sz w:val="20"/>
                <w:szCs w:val="20"/>
              </w:rPr>
            </w:pPr>
            <w:r w:rsidRPr="00A73F17">
              <w:rPr>
                <w:b/>
                <w:sz w:val="20"/>
                <w:szCs w:val="20"/>
              </w:rPr>
              <w:t>For</w:t>
            </w:r>
          </w:p>
        </w:tc>
        <w:tc>
          <w:tcPr>
            <w:tcW w:w="1080" w:type="dxa"/>
          </w:tcPr>
          <w:p w:rsidR="00F041CA" w:rsidRPr="00A73F17" w:rsidRDefault="00F041CA" w:rsidP="00603B09">
            <w:pPr>
              <w:jc w:val="center"/>
              <w:rPr>
                <w:b/>
                <w:sz w:val="20"/>
                <w:szCs w:val="20"/>
              </w:rPr>
            </w:pPr>
            <w:r w:rsidRPr="00A73F17">
              <w:rPr>
                <w:b/>
                <w:sz w:val="20"/>
                <w:szCs w:val="20"/>
              </w:rPr>
              <w:t>Against</w:t>
            </w:r>
          </w:p>
        </w:tc>
        <w:tc>
          <w:tcPr>
            <w:tcW w:w="1080" w:type="dxa"/>
          </w:tcPr>
          <w:p w:rsidR="00F041CA" w:rsidRPr="00A73F17" w:rsidRDefault="00F041CA" w:rsidP="00603B09">
            <w:pPr>
              <w:jc w:val="center"/>
              <w:rPr>
                <w:b/>
                <w:sz w:val="20"/>
                <w:szCs w:val="20"/>
              </w:rPr>
            </w:pPr>
            <w:r w:rsidRPr="00A73F17">
              <w:rPr>
                <w:b/>
                <w:sz w:val="20"/>
                <w:szCs w:val="20"/>
              </w:rPr>
              <w:t>Abstain</w:t>
            </w: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152</w:t>
            </w:r>
            <w:r>
              <w:rPr>
                <w:b/>
                <w:bCs/>
                <w:sz w:val="20"/>
                <w:szCs w:val="20"/>
              </w:rPr>
              <w:t>90</w:t>
            </w:r>
          </w:p>
        </w:tc>
        <w:tc>
          <w:tcPr>
            <w:tcW w:w="4363" w:type="dxa"/>
            <w:vMerge w:val="restart"/>
          </w:tcPr>
          <w:p w:rsidR="00F041CA" w:rsidRDefault="00F041CA" w:rsidP="00603B09">
            <w:pPr>
              <w:spacing w:after="0"/>
              <w:rPr>
                <w:sz w:val="20"/>
                <w:szCs w:val="20"/>
              </w:rPr>
            </w:pPr>
            <w:r>
              <w:rPr>
                <w:sz w:val="20"/>
                <w:szCs w:val="20"/>
              </w:rPr>
              <w:t>Resolved as follows:</w:t>
            </w:r>
          </w:p>
          <w:p w:rsidR="00F041CA" w:rsidRDefault="00F041CA" w:rsidP="00603B09">
            <w:pPr>
              <w:spacing w:after="0"/>
              <w:rPr>
                <w:sz w:val="20"/>
                <w:szCs w:val="20"/>
              </w:rPr>
            </w:pPr>
          </w:p>
          <w:p w:rsidR="00F041CA" w:rsidRDefault="00F041CA" w:rsidP="00F041CA">
            <w:pPr>
              <w:pStyle w:val="ListParagraph"/>
              <w:numPr>
                <w:ilvl w:val="0"/>
                <w:numId w:val="6"/>
              </w:numPr>
              <w:spacing w:after="0"/>
              <w:rPr>
                <w:sz w:val="20"/>
                <w:szCs w:val="20"/>
              </w:rPr>
            </w:pPr>
            <w:r>
              <w:rPr>
                <w:sz w:val="20"/>
                <w:szCs w:val="20"/>
              </w:rPr>
              <w:t>N</w:t>
            </w:r>
            <w:r w:rsidRPr="008E5BB3">
              <w:rPr>
                <w:sz w:val="20"/>
                <w:szCs w:val="20"/>
              </w:rPr>
              <w:t>ot to hold a PC Meeting on 12</w:t>
            </w:r>
            <w:r w:rsidRPr="008E5BB3">
              <w:rPr>
                <w:sz w:val="20"/>
                <w:szCs w:val="20"/>
                <w:vertAlign w:val="superscript"/>
              </w:rPr>
              <w:t>th</w:t>
            </w:r>
            <w:r w:rsidRPr="008E5BB3">
              <w:rPr>
                <w:sz w:val="20"/>
                <w:szCs w:val="20"/>
              </w:rPr>
              <w:t xml:space="preserve"> December 2016 and to hold </w:t>
            </w:r>
            <w:r>
              <w:rPr>
                <w:sz w:val="20"/>
                <w:szCs w:val="20"/>
              </w:rPr>
              <w:t>such a Meeting</w:t>
            </w:r>
            <w:r w:rsidRPr="008E5BB3">
              <w:rPr>
                <w:sz w:val="20"/>
                <w:szCs w:val="20"/>
              </w:rPr>
              <w:t xml:space="preserve"> on 9</w:t>
            </w:r>
            <w:r w:rsidRPr="008E5BB3">
              <w:rPr>
                <w:sz w:val="20"/>
                <w:szCs w:val="20"/>
                <w:vertAlign w:val="superscript"/>
              </w:rPr>
              <w:t>th</w:t>
            </w:r>
            <w:r w:rsidRPr="008E5BB3">
              <w:rPr>
                <w:sz w:val="20"/>
                <w:szCs w:val="20"/>
              </w:rPr>
              <w:t xml:space="preserve"> January 2017 instead. </w:t>
            </w:r>
          </w:p>
          <w:p w:rsidR="00F041CA" w:rsidRDefault="00F041CA" w:rsidP="00F041CA">
            <w:pPr>
              <w:pStyle w:val="ListParagraph"/>
              <w:numPr>
                <w:ilvl w:val="0"/>
                <w:numId w:val="6"/>
              </w:numPr>
              <w:spacing w:after="0"/>
              <w:rPr>
                <w:sz w:val="20"/>
                <w:szCs w:val="20"/>
              </w:rPr>
            </w:pPr>
            <w:r>
              <w:rPr>
                <w:sz w:val="20"/>
                <w:szCs w:val="20"/>
              </w:rPr>
              <w:t>That, if the PC was required to comment on planning applications prior to 9</w:t>
            </w:r>
            <w:r w:rsidRPr="008E5BB3">
              <w:rPr>
                <w:sz w:val="20"/>
                <w:szCs w:val="20"/>
                <w:vertAlign w:val="superscript"/>
              </w:rPr>
              <w:t>th</w:t>
            </w:r>
            <w:r>
              <w:rPr>
                <w:sz w:val="20"/>
                <w:szCs w:val="20"/>
              </w:rPr>
              <w:t xml:space="preserve"> January 2017, a Planning Meeting of the PC should be held on 12</w:t>
            </w:r>
            <w:r w:rsidRPr="008E5BB3">
              <w:rPr>
                <w:sz w:val="20"/>
                <w:szCs w:val="20"/>
                <w:vertAlign w:val="superscript"/>
              </w:rPr>
              <w:t>th</w:t>
            </w:r>
            <w:r>
              <w:rPr>
                <w:sz w:val="20"/>
                <w:szCs w:val="20"/>
              </w:rPr>
              <w:t xml:space="preserve"> December 2016.</w:t>
            </w:r>
          </w:p>
          <w:p w:rsidR="00F041CA" w:rsidRPr="005A1C80" w:rsidRDefault="00F041CA" w:rsidP="00F041CA">
            <w:pPr>
              <w:pStyle w:val="ListParagraph"/>
              <w:numPr>
                <w:ilvl w:val="0"/>
                <w:numId w:val="6"/>
              </w:numPr>
              <w:spacing w:after="0"/>
              <w:rPr>
                <w:sz w:val="20"/>
                <w:szCs w:val="20"/>
                <w:u w:val="single"/>
              </w:rPr>
            </w:pPr>
            <w:r w:rsidRPr="005A1C80">
              <w:rPr>
                <w:sz w:val="20"/>
                <w:szCs w:val="20"/>
              </w:rPr>
              <w:t>That other PC Meetings in 2017 should take place on the following dates: 13</w:t>
            </w:r>
            <w:r w:rsidRPr="005A1C80">
              <w:rPr>
                <w:sz w:val="20"/>
                <w:szCs w:val="20"/>
                <w:vertAlign w:val="superscript"/>
              </w:rPr>
              <w:t>th</w:t>
            </w:r>
            <w:r w:rsidRPr="005A1C80">
              <w:rPr>
                <w:sz w:val="20"/>
                <w:szCs w:val="20"/>
              </w:rPr>
              <w:t xml:space="preserve"> February, 13</w:t>
            </w:r>
            <w:r w:rsidRPr="005A1C80">
              <w:rPr>
                <w:sz w:val="20"/>
                <w:szCs w:val="20"/>
                <w:vertAlign w:val="superscript"/>
              </w:rPr>
              <w:t>th</w:t>
            </w:r>
            <w:r w:rsidRPr="005A1C80">
              <w:rPr>
                <w:sz w:val="20"/>
                <w:szCs w:val="20"/>
              </w:rPr>
              <w:t xml:space="preserve"> March, 15</w:t>
            </w:r>
            <w:r w:rsidRPr="005A1C80">
              <w:rPr>
                <w:sz w:val="20"/>
                <w:szCs w:val="20"/>
                <w:vertAlign w:val="superscript"/>
              </w:rPr>
              <w:t>th</w:t>
            </w:r>
            <w:r w:rsidRPr="005A1C80">
              <w:rPr>
                <w:sz w:val="20"/>
                <w:szCs w:val="20"/>
              </w:rPr>
              <w:t xml:space="preserve"> May (Annual General Meeting), 12</w:t>
            </w:r>
            <w:r w:rsidRPr="005A1C80">
              <w:rPr>
                <w:sz w:val="20"/>
                <w:szCs w:val="20"/>
                <w:vertAlign w:val="superscript"/>
              </w:rPr>
              <w:t>th</w:t>
            </w:r>
            <w:r w:rsidRPr="005A1C80">
              <w:rPr>
                <w:sz w:val="20"/>
                <w:szCs w:val="20"/>
              </w:rPr>
              <w:t xml:space="preserve"> June, 10</w:t>
            </w:r>
            <w:r w:rsidRPr="005A1C80">
              <w:rPr>
                <w:sz w:val="20"/>
                <w:szCs w:val="20"/>
                <w:vertAlign w:val="superscript"/>
              </w:rPr>
              <w:t>th</w:t>
            </w:r>
            <w:r w:rsidRPr="005A1C80">
              <w:rPr>
                <w:sz w:val="20"/>
                <w:szCs w:val="20"/>
              </w:rPr>
              <w:t xml:space="preserve"> July, 11</w:t>
            </w:r>
            <w:r w:rsidRPr="005A1C80">
              <w:rPr>
                <w:sz w:val="20"/>
                <w:szCs w:val="20"/>
                <w:vertAlign w:val="superscript"/>
              </w:rPr>
              <w:t>th</w:t>
            </w:r>
            <w:r w:rsidRPr="005A1C80">
              <w:rPr>
                <w:sz w:val="20"/>
                <w:szCs w:val="20"/>
              </w:rPr>
              <w:t xml:space="preserve"> September, 9</w:t>
            </w:r>
            <w:r w:rsidRPr="005A1C80">
              <w:rPr>
                <w:sz w:val="20"/>
                <w:szCs w:val="20"/>
                <w:vertAlign w:val="superscript"/>
              </w:rPr>
              <w:t>th</w:t>
            </w:r>
            <w:r w:rsidRPr="005A1C80">
              <w:rPr>
                <w:sz w:val="20"/>
                <w:szCs w:val="20"/>
              </w:rPr>
              <w:t xml:space="preserve"> October and 13th November.</w:t>
            </w:r>
          </w:p>
          <w:p w:rsidR="00F041CA" w:rsidRPr="005A1C80" w:rsidRDefault="00F041CA" w:rsidP="00F041CA">
            <w:pPr>
              <w:pStyle w:val="ListParagraph"/>
              <w:numPr>
                <w:ilvl w:val="0"/>
                <w:numId w:val="6"/>
              </w:numPr>
              <w:spacing w:after="0"/>
              <w:rPr>
                <w:sz w:val="20"/>
                <w:szCs w:val="20"/>
                <w:u w:val="single"/>
              </w:rPr>
            </w:pPr>
            <w:r w:rsidRPr="005A1C80">
              <w:rPr>
                <w:sz w:val="20"/>
                <w:szCs w:val="20"/>
              </w:rPr>
              <w:t>That the Parish Meeting should take place on 10</w:t>
            </w:r>
            <w:r w:rsidRPr="005A1C80">
              <w:rPr>
                <w:sz w:val="20"/>
                <w:szCs w:val="20"/>
                <w:vertAlign w:val="superscript"/>
              </w:rPr>
              <w:t>th</w:t>
            </w:r>
            <w:r w:rsidRPr="005A1C80">
              <w:rPr>
                <w:sz w:val="20"/>
                <w:szCs w:val="20"/>
              </w:rPr>
              <w:t xml:space="preserve"> April. </w:t>
            </w:r>
          </w:p>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Blake M</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Allison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 xml:space="preserve">Prop: </w:t>
            </w:r>
            <w:r>
              <w:rPr>
                <w:b/>
                <w:bCs/>
                <w:sz w:val="20"/>
                <w:szCs w:val="20"/>
              </w:rPr>
              <w:t>Clifford</w:t>
            </w:r>
          </w:p>
          <w:p w:rsidR="00F041CA" w:rsidRPr="00A73F17" w:rsidRDefault="00F041CA" w:rsidP="00603B09">
            <w:pPr>
              <w:rPr>
                <w:b/>
                <w:bCs/>
                <w:sz w:val="20"/>
                <w:szCs w:val="20"/>
              </w:rPr>
            </w:pPr>
            <w:r w:rsidRPr="00A73F17">
              <w:rPr>
                <w:b/>
                <w:bCs/>
                <w:sz w:val="20"/>
                <w:szCs w:val="20"/>
              </w:rPr>
              <w:t xml:space="preserve">Second: </w:t>
            </w:r>
            <w:r>
              <w:rPr>
                <w:b/>
                <w:bCs/>
                <w:sz w:val="20"/>
                <w:szCs w:val="20"/>
              </w:rPr>
              <w:t>M. Blake</w:t>
            </w: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 xml:space="preserve">Blake </w:t>
            </w:r>
            <w:r>
              <w:rPr>
                <w:sz w:val="20"/>
                <w:szCs w:val="20"/>
              </w:rPr>
              <w:t>H</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Chell</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Clifford</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Cowey</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Higgin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Lightfoot</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bl>
    <w:p w:rsidR="00F041CA" w:rsidRDefault="00F041CA" w:rsidP="00F041CA">
      <w:pPr>
        <w:spacing w:after="0"/>
        <w:rPr>
          <w:sz w:val="20"/>
          <w:szCs w:val="20"/>
        </w:rPr>
      </w:pPr>
    </w:p>
    <w:p w:rsidR="00F041CA" w:rsidRPr="00A73F17" w:rsidRDefault="00F041CA" w:rsidP="00F041CA">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041CA" w:rsidRPr="00A73F17" w:rsidTr="00603B09">
        <w:tc>
          <w:tcPr>
            <w:tcW w:w="1505" w:type="dxa"/>
          </w:tcPr>
          <w:p w:rsidR="00F041CA" w:rsidRPr="00A73F17" w:rsidRDefault="00F041CA" w:rsidP="00603B09">
            <w:pPr>
              <w:rPr>
                <w:b/>
                <w:sz w:val="20"/>
                <w:szCs w:val="20"/>
              </w:rPr>
            </w:pPr>
            <w:r w:rsidRPr="00A73F17">
              <w:rPr>
                <w:b/>
                <w:sz w:val="20"/>
                <w:szCs w:val="20"/>
              </w:rPr>
              <w:t>Agenda Item</w:t>
            </w:r>
          </w:p>
        </w:tc>
        <w:tc>
          <w:tcPr>
            <w:tcW w:w="4363" w:type="dxa"/>
          </w:tcPr>
          <w:p w:rsidR="00F041CA" w:rsidRPr="00A73F17" w:rsidRDefault="00F041CA" w:rsidP="00603B09">
            <w:pPr>
              <w:rPr>
                <w:b/>
                <w:sz w:val="20"/>
                <w:szCs w:val="20"/>
              </w:rPr>
            </w:pPr>
            <w:r w:rsidRPr="00A73F17">
              <w:rPr>
                <w:b/>
                <w:sz w:val="20"/>
                <w:szCs w:val="20"/>
              </w:rPr>
              <w:t>Motion</w:t>
            </w:r>
          </w:p>
        </w:tc>
        <w:tc>
          <w:tcPr>
            <w:tcW w:w="1498" w:type="dxa"/>
          </w:tcPr>
          <w:p w:rsidR="00F041CA" w:rsidRPr="00A73F17" w:rsidRDefault="00F041CA" w:rsidP="00603B09">
            <w:pPr>
              <w:rPr>
                <w:b/>
                <w:sz w:val="20"/>
                <w:szCs w:val="20"/>
              </w:rPr>
            </w:pPr>
            <w:r w:rsidRPr="00A73F17">
              <w:rPr>
                <w:b/>
                <w:sz w:val="20"/>
                <w:szCs w:val="20"/>
              </w:rPr>
              <w:t>Cllr</w:t>
            </w:r>
          </w:p>
        </w:tc>
        <w:tc>
          <w:tcPr>
            <w:tcW w:w="782" w:type="dxa"/>
          </w:tcPr>
          <w:p w:rsidR="00F041CA" w:rsidRPr="00A73F17" w:rsidRDefault="00F041CA" w:rsidP="00603B09">
            <w:pPr>
              <w:jc w:val="center"/>
              <w:rPr>
                <w:b/>
                <w:sz w:val="20"/>
                <w:szCs w:val="20"/>
              </w:rPr>
            </w:pPr>
            <w:r w:rsidRPr="00A73F17">
              <w:rPr>
                <w:b/>
                <w:sz w:val="20"/>
                <w:szCs w:val="20"/>
              </w:rPr>
              <w:t>For</w:t>
            </w:r>
          </w:p>
        </w:tc>
        <w:tc>
          <w:tcPr>
            <w:tcW w:w="1080" w:type="dxa"/>
          </w:tcPr>
          <w:p w:rsidR="00F041CA" w:rsidRPr="00A73F17" w:rsidRDefault="00F041CA" w:rsidP="00603B09">
            <w:pPr>
              <w:jc w:val="center"/>
              <w:rPr>
                <w:b/>
                <w:sz w:val="20"/>
                <w:szCs w:val="20"/>
              </w:rPr>
            </w:pPr>
            <w:r w:rsidRPr="00A73F17">
              <w:rPr>
                <w:b/>
                <w:sz w:val="20"/>
                <w:szCs w:val="20"/>
              </w:rPr>
              <w:t>Against</w:t>
            </w:r>
          </w:p>
        </w:tc>
        <w:tc>
          <w:tcPr>
            <w:tcW w:w="1080" w:type="dxa"/>
          </w:tcPr>
          <w:p w:rsidR="00F041CA" w:rsidRPr="00A73F17" w:rsidRDefault="00F041CA" w:rsidP="00603B09">
            <w:pPr>
              <w:jc w:val="center"/>
              <w:rPr>
                <w:b/>
                <w:sz w:val="20"/>
                <w:szCs w:val="20"/>
              </w:rPr>
            </w:pPr>
            <w:r w:rsidRPr="00A73F17">
              <w:rPr>
                <w:b/>
                <w:sz w:val="20"/>
                <w:szCs w:val="20"/>
              </w:rPr>
              <w:t>Abstain</w:t>
            </w: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152</w:t>
            </w:r>
            <w:r>
              <w:rPr>
                <w:b/>
                <w:bCs/>
                <w:sz w:val="20"/>
                <w:szCs w:val="20"/>
              </w:rPr>
              <w:t>91</w:t>
            </w:r>
          </w:p>
        </w:tc>
        <w:tc>
          <w:tcPr>
            <w:tcW w:w="4363" w:type="dxa"/>
            <w:vMerge w:val="restart"/>
          </w:tcPr>
          <w:p w:rsidR="00F041CA" w:rsidRPr="00A73F17" w:rsidRDefault="00F041CA" w:rsidP="00603B09">
            <w:pPr>
              <w:rPr>
                <w:sz w:val="20"/>
                <w:szCs w:val="20"/>
              </w:rPr>
            </w:pPr>
            <w:r>
              <w:rPr>
                <w:rFonts w:eastAsia="Times New Roman"/>
                <w:sz w:val="20"/>
                <w:szCs w:val="20"/>
              </w:rPr>
              <w:t>To</w:t>
            </w:r>
            <w:r w:rsidRPr="00374B11">
              <w:rPr>
                <w:rFonts w:eastAsia="Times New Roman"/>
                <w:sz w:val="20"/>
                <w:szCs w:val="20"/>
              </w:rPr>
              <w:t xml:space="preserve"> acquire a Christmas Tree from Mucklestone Nurseries.</w:t>
            </w:r>
          </w:p>
        </w:tc>
        <w:tc>
          <w:tcPr>
            <w:tcW w:w="1498" w:type="dxa"/>
          </w:tcPr>
          <w:p w:rsidR="00F041CA" w:rsidRPr="00A73F17" w:rsidRDefault="00F041CA" w:rsidP="00603B09">
            <w:pPr>
              <w:rPr>
                <w:sz w:val="20"/>
                <w:szCs w:val="20"/>
              </w:rPr>
            </w:pPr>
            <w:r>
              <w:rPr>
                <w:sz w:val="20"/>
                <w:szCs w:val="20"/>
              </w:rPr>
              <w:t>Blake H</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Allison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Prop:</w:t>
            </w:r>
            <w:r>
              <w:rPr>
                <w:b/>
                <w:bCs/>
                <w:sz w:val="20"/>
                <w:szCs w:val="20"/>
              </w:rPr>
              <w:t xml:space="preserve"> M. Blake</w:t>
            </w:r>
          </w:p>
          <w:p w:rsidR="00F041CA" w:rsidRPr="00A73F17" w:rsidRDefault="00F041CA" w:rsidP="00603B09">
            <w:pPr>
              <w:rPr>
                <w:b/>
                <w:bCs/>
                <w:sz w:val="20"/>
                <w:szCs w:val="20"/>
              </w:rPr>
            </w:pPr>
            <w:r w:rsidRPr="00A73F17">
              <w:rPr>
                <w:b/>
                <w:bCs/>
                <w:sz w:val="20"/>
                <w:szCs w:val="20"/>
              </w:rPr>
              <w:t xml:space="preserve">Second: </w:t>
            </w:r>
            <w:r>
              <w:rPr>
                <w:b/>
                <w:bCs/>
                <w:sz w:val="20"/>
                <w:szCs w:val="20"/>
              </w:rPr>
              <w:t>Allison</w:t>
            </w: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Blake M</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Chell</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Clifford</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Cowey</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Higgin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Lightfoot</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bl>
    <w:p w:rsidR="00F041CA" w:rsidRDefault="00F041CA" w:rsidP="00F041CA">
      <w:pPr>
        <w:spacing w:after="0"/>
        <w:rPr>
          <w:sz w:val="20"/>
          <w:szCs w:val="20"/>
        </w:rPr>
      </w:pPr>
    </w:p>
    <w:p w:rsidR="00F041CA" w:rsidRPr="00A73F17" w:rsidRDefault="00F041CA" w:rsidP="00F041CA">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F041CA" w:rsidRPr="00A73F17" w:rsidTr="00603B09">
        <w:tc>
          <w:tcPr>
            <w:tcW w:w="1505" w:type="dxa"/>
          </w:tcPr>
          <w:p w:rsidR="00F041CA" w:rsidRPr="00A73F17" w:rsidRDefault="00F041CA" w:rsidP="00603B09">
            <w:pPr>
              <w:rPr>
                <w:b/>
                <w:sz w:val="20"/>
                <w:szCs w:val="20"/>
              </w:rPr>
            </w:pPr>
            <w:r w:rsidRPr="00A73F17">
              <w:rPr>
                <w:b/>
                <w:sz w:val="20"/>
                <w:szCs w:val="20"/>
              </w:rPr>
              <w:t>Agenda Item</w:t>
            </w:r>
          </w:p>
        </w:tc>
        <w:tc>
          <w:tcPr>
            <w:tcW w:w="4363" w:type="dxa"/>
          </w:tcPr>
          <w:p w:rsidR="00F041CA" w:rsidRPr="00A73F17" w:rsidRDefault="00F041CA" w:rsidP="00603B09">
            <w:pPr>
              <w:rPr>
                <w:b/>
                <w:sz w:val="20"/>
                <w:szCs w:val="20"/>
              </w:rPr>
            </w:pPr>
            <w:r w:rsidRPr="00A73F17">
              <w:rPr>
                <w:b/>
                <w:sz w:val="20"/>
                <w:szCs w:val="20"/>
              </w:rPr>
              <w:t>Motion</w:t>
            </w:r>
          </w:p>
        </w:tc>
        <w:tc>
          <w:tcPr>
            <w:tcW w:w="1498" w:type="dxa"/>
          </w:tcPr>
          <w:p w:rsidR="00F041CA" w:rsidRPr="00A73F17" w:rsidRDefault="00F041CA" w:rsidP="00603B09">
            <w:pPr>
              <w:rPr>
                <w:b/>
                <w:sz w:val="20"/>
                <w:szCs w:val="20"/>
              </w:rPr>
            </w:pPr>
            <w:r w:rsidRPr="00A73F17">
              <w:rPr>
                <w:b/>
                <w:sz w:val="20"/>
                <w:szCs w:val="20"/>
              </w:rPr>
              <w:t>Cllr</w:t>
            </w:r>
          </w:p>
        </w:tc>
        <w:tc>
          <w:tcPr>
            <w:tcW w:w="782" w:type="dxa"/>
          </w:tcPr>
          <w:p w:rsidR="00F041CA" w:rsidRPr="00A73F17" w:rsidRDefault="00F041CA" w:rsidP="00603B09">
            <w:pPr>
              <w:jc w:val="center"/>
              <w:rPr>
                <w:b/>
                <w:sz w:val="20"/>
                <w:szCs w:val="20"/>
              </w:rPr>
            </w:pPr>
            <w:r w:rsidRPr="00A73F17">
              <w:rPr>
                <w:b/>
                <w:sz w:val="20"/>
                <w:szCs w:val="20"/>
              </w:rPr>
              <w:t>For</w:t>
            </w:r>
          </w:p>
        </w:tc>
        <w:tc>
          <w:tcPr>
            <w:tcW w:w="1080" w:type="dxa"/>
          </w:tcPr>
          <w:p w:rsidR="00F041CA" w:rsidRPr="00A73F17" w:rsidRDefault="00F041CA" w:rsidP="00603B09">
            <w:pPr>
              <w:jc w:val="center"/>
              <w:rPr>
                <w:b/>
                <w:sz w:val="20"/>
                <w:szCs w:val="20"/>
              </w:rPr>
            </w:pPr>
            <w:r w:rsidRPr="00A73F17">
              <w:rPr>
                <w:b/>
                <w:sz w:val="20"/>
                <w:szCs w:val="20"/>
              </w:rPr>
              <w:t>Against</w:t>
            </w:r>
          </w:p>
        </w:tc>
        <w:tc>
          <w:tcPr>
            <w:tcW w:w="1080" w:type="dxa"/>
          </w:tcPr>
          <w:p w:rsidR="00F041CA" w:rsidRPr="00A73F17" w:rsidRDefault="00F041CA" w:rsidP="00603B09">
            <w:pPr>
              <w:jc w:val="center"/>
              <w:rPr>
                <w:b/>
                <w:sz w:val="20"/>
                <w:szCs w:val="20"/>
              </w:rPr>
            </w:pPr>
            <w:r w:rsidRPr="00A73F17">
              <w:rPr>
                <w:b/>
                <w:sz w:val="20"/>
                <w:szCs w:val="20"/>
              </w:rPr>
              <w:t>Abstain</w:t>
            </w: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152</w:t>
            </w:r>
            <w:r>
              <w:rPr>
                <w:b/>
                <w:bCs/>
                <w:sz w:val="20"/>
                <w:szCs w:val="20"/>
              </w:rPr>
              <w:t>92</w:t>
            </w:r>
          </w:p>
        </w:tc>
        <w:tc>
          <w:tcPr>
            <w:tcW w:w="4363" w:type="dxa"/>
            <w:vMerge w:val="restart"/>
          </w:tcPr>
          <w:p w:rsidR="00F041CA" w:rsidRPr="00A73F17" w:rsidRDefault="00F041CA" w:rsidP="00603B09">
            <w:pPr>
              <w:rPr>
                <w:sz w:val="20"/>
                <w:szCs w:val="20"/>
              </w:rPr>
            </w:pPr>
            <w:r>
              <w:rPr>
                <w:sz w:val="20"/>
                <w:szCs w:val="20"/>
              </w:rPr>
              <w:t>To pay the Accounts listed in the Minutes.</w:t>
            </w:r>
          </w:p>
        </w:tc>
        <w:tc>
          <w:tcPr>
            <w:tcW w:w="1498" w:type="dxa"/>
          </w:tcPr>
          <w:p w:rsidR="00F041CA" w:rsidRPr="00A73F17" w:rsidRDefault="00F041CA" w:rsidP="00603B09">
            <w:pPr>
              <w:rPr>
                <w:sz w:val="20"/>
                <w:szCs w:val="20"/>
              </w:rPr>
            </w:pPr>
            <w:r>
              <w:rPr>
                <w:sz w:val="20"/>
                <w:szCs w:val="20"/>
              </w:rPr>
              <w:t>Blake H</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Allison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val="restart"/>
          </w:tcPr>
          <w:p w:rsidR="00F041CA" w:rsidRPr="00A73F17" w:rsidRDefault="00F041CA" w:rsidP="00603B09">
            <w:pPr>
              <w:rPr>
                <w:b/>
                <w:bCs/>
                <w:sz w:val="20"/>
                <w:szCs w:val="20"/>
              </w:rPr>
            </w:pPr>
            <w:r w:rsidRPr="00A73F17">
              <w:rPr>
                <w:b/>
                <w:bCs/>
                <w:sz w:val="20"/>
                <w:szCs w:val="20"/>
              </w:rPr>
              <w:t xml:space="preserve">Prop: </w:t>
            </w:r>
            <w:r>
              <w:rPr>
                <w:b/>
                <w:bCs/>
                <w:sz w:val="20"/>
                <w:szCs w:val="20"/>
              </w:rPr>
              <w:t>M. Blake</w:t>
            </w:r>
          </w:p>
          <w:p w:rsidR="00F041CA" w:rsidRPr="00A73F17" w:rsidRDefault="00F041CA" w:rsidP="00603B09">
            <w:pPr>
              <w:rPr>
                <w:b/>
                <w:bCs/>
                <w:sz w:val="20"/>
                <w:szCs w:val="20"/>
              </w:rPr>
            </w:pPr>
            <w:r w:rsidRPr="00A73F17">
              <w:rPr>
                <w:b/>
                <w:bCs/>
                <w:sz w:val="20"/>
                <w:szCs w:val="20"/>
              </w:rPr>
              <w:lastRenderedPageBreak/>
              <w:t xml:space="preserve">Second: </w:t>
            </w:r>
            <w:r>
              <w:rPr>
                <w:b/>
                <w:bCs/>
                <w:sz w:val="20"/>
                <w:szCs w:val="20"/>
              </w:rPr>
              <w:t>Allison</w:t>
            </w: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Blake M</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Chell</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Clifford</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c>
          <w:tcPr>
            <w:tcW w:w="1505" w:type="dxa"/>
            <w:vMerge/>
          </w:tcPr>
          <w:p w:rsidR="00F041CA" w:rsidRPr="00A73F17" w:rsidRDefault="00F041CA" w:rsidP="00603B09">
            <w:pPr>
              <w:rPr>
                <w:b/>
                <w:bCs/>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Cowey</w:t>
            </w:r>
          </w:p>
        </w:tc>
        <w:tc>
          <w:tcPr>
            <w:tcW w:w="782" w:type="dxa"/>
          </w:tcPr>
          <w:p w:rsidR="00F041CA" w:rsidRPr="00A73F17" w:rsidRDefault="00F041CA" w:rsidP="00603B09">
            <w:pPr>
              <w:jc w:val="center"/>
              <w:rPr>
                <w:b/>
                <w:sz w:val="20"/>
                <w:szCs w:val="20"/>
              </w:rPr>
            </w:pPr>
            <w:r w:rsidRPr="00A73F17">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Pr>
                <w:sz w:val="20"/>
                <w:szCs w:val="20"/>
              </w:rPr>
              <w:t>Higgin</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Default="00F041CA" w:rsidP="00603B09">
            <w:pPr>
              <w:jc w:val="center"/>
              <w:rPr>
                <w:b/>
                <w:sz w:val="20"/>
                <w:szCs w:val="20"/>
              </w:rPr>
            </w:pPr>
          </w:p>
        </w:tc>
      </w:tr>
      <w:tr w:rsidR="00F041CA" w:rsidRPr="00A73F17" w:rsidTr="00603B09">
        <w:trPr>
          <w:trHeight w:val="70"/>
        </w:trPr>
        <w:tc>
          <w:tcPr>
            <w:tcW w:w="1505" w:type="dxa"/>
            <w:vMerge/>
          </w:tcPr>
          <w:p w:rsidR="00F041CA" w:rsidRPr="00A73F17" w:rsidRDefault="00F041CA" w:rsidP="00603B09">
            <w:pPr>
              <w:rPr>
                <w:sz w:val="20"/>
                <w:szCs w:val="20"/>
              </w:rPr>
            </w:pPr>
          </w:p>
        </w:tc>
        <w:tc>
          <w:tcPr>
            <w:tcW w:w="4363" w:type="dxa"/>
            <w:vMerge/>
          </w:tcPr>
          <w:p w:rsidR="00F041CA" w:rsidRPr="00A73F17" w:rsidRDefault="00F041CA" w:rsidP="00603B09">
            <w:pPr>
              <w:rPr>
                <w:sz w:val="20"/>
                <w:szCs w:val="20"/>
              </w:rPr>
            </w:pPr>
          </w:p>
        </w:tc>
        <w:tc>
          <w:tcPr>
            <w:tcW w:w="1498" w:type="dxa"/>
          </w:tcPr>
          <w:p w:rsidR="00F041CA" w:rsidRPr="00A73F17" w:rsidRDefault="00F041CA" w:rsidP="00603B09">
            <w:pPr>
              <w:rPr>
                <w:sz w:val="20"/>
                <w:szCs w:val="20"/>
              </w:rPr>
            </w:pPr>
            <w:r w:rsidRPr="00A73F17">
              <w:rPr>
                <w:sz w:val="20"/>
                <w:szCs w:val="20"/>
              </w:rPr>
              <w:t>Lightfoot</w:t>
            </w:r>
          </w:p>
        </w:tc>
        <w:tc>
          <w:tcPr>
            <w:tcW w:w="782" w:type="dxa"/>
          </w:tcPr>
          <w:p w:rsidR="00F041CA" w:rsidRPr="00A73F17" w:rsidRDefault="00F041CA" w:rsidP="00603B09">
            <w:pPr>
              <w:jc w:val="center"/>
              <w:rPr>
                <w:b/>
                <w:sz w:val="20"/>
                <w:szCs w:val="20"/>
              </w:rPr>
            </w:pPr>
            <w:r>
              <w:rPr>
                <w:b/>
                <w:sz w:val="20"/>
                <w:szCs w:val="20"/>
              </w:rPr>
              <w:t>X</w:t>
            </w:r>
          </w:p>
        </w:tc>
        <w:tc>
          <w:tcPr>
            <w:tcW w:w="1080" w:type="dxa"/>
          </w:tcPr>
          <w:p w:rsidR="00F041CA" w:rsidRPr="00A73F17" w:rsidRDefault="00F041CA" w:rsidP="00603B09">
            <w:pPr>
              <w:jc w:val="center"/>
              <w:rPr>
                <w:sz w:val="20"/>
                <w:szCs w:val="20"/>
              </w:rPr>
            </w:pPr>
          </w:p>
        </w:tc>
        <w:tc>
          <w:tcPr>
            <w:tcW w:w="1080" w:type="dxa"/>
          </w:tcPr>
          <w:p w:rsidR="00F041CA" w:rsidRPr="00A73F17" w:rsidRDefault="00F041CA" w:rsidP="00603B09">
            <w:pPr>
              <w:jc w:val="center"/>
              <w:rPr>
                <w:b/>
                <w:sz w:val="20"/>
                <w:szCs w:val="20"/>
              </w:rPr>
            </w:pPr>
          </w:p>
        </w:tc>
      </w:tr>
    </w:tbl>
    <w:p w:rsidR="00F041CA" w:rsidRPr="00A73F17" w:rsidRDefault="00F041CA" w:rsidP="00F041CA">
      <w:pPr>
        <w:spacing w:after="0"/>
        <w:rPr>
          <w:sz w:val="20"/>
          <w:szCs w:val="20"/>
        </w:rPr>
      </w:pPr>
    </w:p>
    <w:p w:rsidR="00F041CA" w:rsidRDefault="00F041CA" w:rsidP="00F041CA">
      <w:pPr>
        <w:spacing w:after="0"/>
        <w:rPr>
          <w:sz w:val="20"/>
          <w:szCs w:val="20"/>
        </w:rPr>
      </w:pPr>
    </w:p>
    <w:p w:rsidR="00F041CA" w:rsidRDefault="00F041CA" w:rsidP="00F041CA">
      <w:pPr>
        <w:spacing w:after="0"/>
        <w:rPr>
          <w:sz w:val="20"/>
          <w:szCs w:val="20"/>
        </w:rPr>
      </w:pPr>
    </w:p>
    <w:p w:rsidR="00F041CA" w:rsidRPr="00A73F17" w:rsidRDefault="00F041CA" w:rsidP="00F041CA">
      <w:pPr>
        <w:spacing w:after="0"/>
        <w:rPr>
          <w:sz w:val="20"/>
          <w:szCs w:val="20"/>
        </w:rPr>
      </w:pPr>
    </w:p>
    <w:p w:rsidR="00F041CA" w:rsidRPr="00A73F17" w:rsidRDefault="00F041CA" w:rsidP="00F041CA">
      <w:pPr>
        <w:spacing w:line="240" w:lineRule="auto"/>
        <w:rPr>
          <w:b/>
          <w:sz w:val="20"/>
          <w:szCs w:val="20"/>
        </w:rPr>
      </w:pPr>
      <w:r w:rsidRPr="00A73F17">
        <w:rPr>
          <w:rFonts w:eastAsia="Times New Roman"/>
          <w:b/>
          <w:sz w:val="20"/>
          <w:szCs w:val="20"/>
        </w:rPr>
        <w:t>SIGNED…………………………………                              DATED………………………………….</w:t>
      </w:r>
    </w:p>
    <w:p w:rsidR="00F041CA" w:rsidRPr="00A73F17" w:rsidRDefault="00F041CA" w:rsidP="00F041CA">
      <w:pPr>
        <w:spacing w:line="240" w:lineRule="auto"/>
        <w:rPr>
          <w:b/>
          <w:sz w:val="20"/>
          <w:szCs w:val="20"/>
          <w:u w:val="single"/>
        </w:rPr>
      </w:pPr>
    </w:p>
    <w:p w:rsidR="00F041CA" w:rsidRPr="00A73F17" w:rsidRDefault="00F041CA" w:rsidP="00F041CA">
      <w:pPr>
        <w:spacing w:after="0" w:line="240" w:lineRule="auto"/>
        <w:rPr>
          <w:rFonts w:eastAsia="Times New Roman"/>
          <w:b/>
          <w:sz w:val="20"/>
          <w:szCs w:val="20"/>
        </w:rPr>
      </w:pPr>
      <w:r w:rsidRPr="00A73F17">
        <w:rPr>
          <w:rFonts w:eastAsia="Times New Roman"/>
          <w:b/>
          <w:sz w:val="20"/>
          <w:szCs w:val="20"/>
        </w:rPr>
        <w:t>CHAIRMAN</w:t>
      </w:r>
      <w:r>
        <w:rPr>
          <w:rFonts w:eastAsia="Times New Roman"/>
          <w:b/>
          <w:sz w:val="20"/>
          <w:szCs w:val="20"/>
        </w:rPr>
        <w:t xml:space="preserve"> </w:t>
      </w:r>
      <w:r w:rsidRPr="00A73F17">
        <w:rPr>
          <w:rFonts w:eastAsia="Times New Roman"/>
          <w:b/>
          <w:sz w:val="20"/>
          <w:szCs w:val="20"/>
        </w:rPr>
        <w:t>/</w:t>
      </w:r>
      <w:r>
        <w:rPr>
          <w:rFonts w:eastAsia="Times New Roman"/>
          <w:b/>
          <w:sz w:val="20"/>
          <w:szCs w:val="20"/>
        </w:rPr>
        <w:t xml:space="preserve"> </w:t>
      </w:r>
      <w:r w:rsidRPr="00A73F17">
        <w:rPr>
          <w:rFonts w:eastAsia="Times New Roman"/>
          <w:b/>
          <w:sz w:val="20"/>
          <w:szCs w:val="20"/>
        </w:rPr>
        <w:t>VICE CHAIRMAN</w:t>
      </w:r>
    </w:p>
    <w:p w:rsidR="00F041CA" w:rsidRPr="00A73F17" w:rsidRDefault="00F041CA" w:rsidP="00F041CA">
      <w:pPr>
        <w:spacing w:after="0" w:line="240" w:lineRule="auto"/>
        <w:rPr>
          <w:rFonts w:eastAsia="Times New Roman"/>
          <w:b/>
          <w:sz w:val="20"/>
          <w:szCs w:val="20"/>
        </w:rPr>
      </w:pPr>
    </w:p>
    <w:p w:rsidR="00F041CA" w:rsidRPr="00A73F17" w:rsidRDefault="00F041CA" w:rsidP="00F041CA">
      <w:pPr>
        <w:spacing w:line="240" w:lineRule="auto"/>
        <w:rPr>
          <w:sz w:val="20"/>
          <w:szCs w:val="20"/>
        </w:rPr>
      </w:pPr>
    </w:p>
    <w:p w:rsidR="00F041CA" w:rsidRPr="00A73F17" w:rsidRDefault="00F041CA" w:rsidP="00F041CA">
      <w:pPr>
        <w:rPr>
          <w:sz w:val="20"/>
          <w:szCs w:val="20"/>
        </w:rPr>
      </w:pPr>
    </w:p>
    <w:p w:rsidR="00F041CA" w:rsidRPr="00A73F17" w:rsidRDefault="00F041CA" w:rsidP="00F041CA">
      <w:pPr>
        <w:rPr>
          <w:sz w:val="20"/>
          <w:szCs w:val="20"/>
        </w:rPr>
      </w:pPr>
    </w:p>
    <w:p w:rsidR="00F041CA" w:rsidRDefault="00F041CA" w:rsidP="00F041CA"/>
    <w:p w:rsidR="00A92B40" w:rsidRDefault="00F041CA">
      <w:bookmarkStart w:id="0" w:name="_GoBack"/>
      <w:bookmarkEnd w:id="0"/>
    </w:p>
    <w:sectPr w:rsidR="00A92B40" w:rsidSect="003B1413">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pgNumType w:start="157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DF" w:rsidRDefault="00F0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12916"/>
      <w:docPartObj>
        <w:docPartGallery w:val="Page Numbers (Bottom of Page)"/>
        <w:docPartUnique/>
      </w:docPartObj>
    </w:sdtPr>
    <w:sdtEndPr>
      <w:rPr>
        <w:noProof/>
      </w:rPr>
    </w:sdtEndPr>
    <w:sdtContent>
      <w:p w:rsidR="00F51119" w:rsidRDefault="00F041CA">
        <w:pPr>
          <w:pStyle w:val="Footer"/>
          <w:jc w:val="center"/>
        </w:pPr>
        <w:r>
          <w:fldChar w:fldCharType="begin"/>
        </w:r>
        <w:r>
          <w:instrText xml:space="preserve"> PAGE   \* MERGEFORMAT </w:instrText>
        </w:r>
        <w:r>
          <w:fldChar w:fldCharType="separate"/>
        </w:r>
        <w:r>
          <w:rPr>
            <w:noProof/>
          </w:rPr>
          <w:t>1578</w:t>
        </w:r>
        <w:r>
          <w:rPr>
            <w:noProof/>
          </w:rPr>
          <w:fldChar w:fldCharType="end"/>
        </w:r>
      </w:p>
    </w:sdtContent>
  </w:sdt>
  <w:p w:rsidR="00F51119" w:rsidRDefault="00F04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DF" w:rsidRDefault="00F041C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DF" w:rsidRDefault="00F04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19" w:rsidRDefault="00F04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DF" w:rsidRDefault="00F04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5967984"/>
    <w:multiLevelType w:val="hybridMultilevel"/>
    <w:tmpl w:val="DD047F9A"/>
    <w:lvl w:ilvl="0" w:tplc="A83461D8">
      <w:start w:val="1"/>
      <w:numFmt w:val="decimal"/>
      <w:pStyle w:val="ListParagraph2"/>
      <w:lvlText w:val="%1."/>
      <w:lvlJc w:val="left"/>
      <w:pPr>
        <w:ind w:left="502" w:hanging="360"/>
      </w:pPr>
      <w:rPr>
        <w:b w:val="0"/>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28724F04"/>
    <w:multiLevelType w:val="hybridMultilevel"/>
    <w:tmpl w:val="45148B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D7B88"/>
    <w:multiLevelType w:val="hybridMultilevel"/>
    <w:tmpl w:val="45148B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F2EFD"/>
    <w:multiLevelType w:val="hybridMultilevel"/>
    <w:tmpl w:val="633C8AEC"/>
    <w:lvl w:ilvl="0" w:tplc="F60CD074">
      <w:start w:val="1"/>
      <w:numFmt w:val="decimal"/>
      <w:lvlText w:val="%1."/>
      <w:lvlJc w:val="left"/>
      <w:pPr>
        <w:ind w:left="4896" w:hanging="360"/>
      </w:pPr>
      <w:rPr>
        <w:rFonts w:hint="default"/>
        <w:b w:val="0"/>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CA"/>
    <w:rsid w:val="00067C9B"/>
    <w:rsid w:val="002C3798"/>
    <w:rsid w:val="0030614E"/>
    <w:rsid w:val="0031632D"/>
    <w:rsid w:val="00527423"/>
    <w:rsid w:val="00F0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A3E82-F0B5-4071-849C-1885788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41CA"/>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1CA"/>
    <w:pPr>
      <w:ind w:left="720"/>
      <w:contextualSpacing/>
    </w:pPr>
  </w:style>
  <w:style w:type="character" w:customStyle="1" w:styleId="ListParagraphChar">
    <w:name w:val="List Paragraph Char"/>
    <w:basedOn w:val="DefaultParagraphFont"/>
    <w:link w:val="ListParagraph"/>
    <w:uiPriority w:val="34"/>
    <w:locked/>
    <w:rsid w:val="00F041CA"/>
    <w:rPr>
      <w:rFonts w:ascii="Arial" w:hAnsi="Arial" w:cs="Arial"/>
      <w:sz w:val="28"/>
      <w:szCs w:val="28"/>
    </w:rPr>
  </w:style>
  <w:style w:type="character" w:customStyle="1" w:styleId="ListParagraph2Char">
    <w:name w:val="List Paragraph 2 Char"/>
    <w:basedOn w:val="DefaultParagraphFont"/>
    <w:link w:val="ListParagraph2"/>
    <w:locked/>
    <w:rsid w:val="00F041CA"/>
    <w:rPr>
      <w:rFonts w:ascii="Arial" w:hAnsi="Arial" w:cs="Arial"/>
      <w:sz w:val="28"/>
      <w:szCs w:val="28"/>
    </w:rPr>
  </w:style>
  <w:style w:type="paragraph" w:customStyle="1" w:styleId="ListParagraph2">
    <w:name w:val="List Paragraph 2"/>
    <w:basedOn w:val="ListParagraph"/>
    <w:link w:val="ListParagraph2Char"/>
    <w:qFormat/>
    <w:rsid w:val="00F041CA"/>
    <w:pPr>
      <w:numPr>
        <w:numId w:val="2"/>
      </w:numPr>
      <w:contextualSpacing w:val="0"/>
    </w:pPr>
  </w:style>
  <w:style w:type="paragraph" w:styleId="Header">
    <w:name w:val="header"/>
    <w:basedOn w:val="Normal"/>
    <w:link w:val="HeaderChar"/>
    <w:uiPriority w:val="99"/>
    <w:unhideWhenUsed/>
    <w:rsid w:val="00F0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CA"/>
    <w:rPr>
      <w:rFonts w:ascii="Arial" w:hAnsi="Arial" w:cs="Arial"/>
      <w:sz w:val="28"/>
      <w:szCs w:val="28"/>
    </w:rPr>
  </w:style>
  <w:style w:type="paragraph" w:styleId="Footer">
    <w:name w:val="footer"/>
    <w:basedOn w:val="Normal"/>
    <w:link w:val="FooterChar"/>
    <w:uiPriority w:val="99"/>
    <w:unhideWhenUsed/>
    <w:rsid w:val="00F0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A"/>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dcterms:created xsi:type="dcterms:W3CDTF">2017-01-09T11:46:00Z</dcterms:created>
  <dcterms:modified xsi:type="dcterms:W3CDTF">2017-01-09T11:47:00Z</dcterms:modified>
</cp:coreProperties>
</file>